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82E7" w14:textId="0261B33A" w:rsidR="00E57E63" w:rsidRDefault="00E57E63">
      <w:r>
        <w:t>RUE EDOUARD STUCKENS 78 – 3</w:t>
      </w:r>
      <w:r w:rsidRPr="00E57E63">
        <w:rPr>
          <w:vertAlign w:val="superscript"/>
        </w:rPr>
        <w:t>ème</w:t>
      </w:r>
      <w:r>
        <w:t xml:space="preserve"> et 4 </w:t>
      </w:r>
      <w:proofErr w:type="spellStart"/>
      <w:r>
        <w:t>ème</w:t>
      </w:r>
      <w:proofErr w:type="spellEnd"/>
      <w:r>
        <w:t xml:space="preserve"> étage</w:t>
      </w:r>
    </w:p>
    <w:p w14:paraId="682D55C7" w14:textId="21BF7E93" w:rsidR="00460051" w:rsidRDefault="00E57E63">
      <w:r>
        <w:rPr>
          <w:noProof/>
        </w:rPr>
        <w:drawing>
          <wp:inline distT="0" distB="0" distL="0" distR="0" wp14:anchorId="780DF8CB" wp14:editId="36981E40">
            <wp:extent cx="4772025" cy="2931161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305" cy="293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2E7C6" w14:textId="7B360543" w:rsidR="00E57E63" w:rsidRDefault="00E57E63">
      <w:r>
        <w:t>Description sommaire :</w:t>
      </w:r>
    </w:p>
    <w:p w14:paraId="6274CE81" w14:textId="1DB58EE3" w:rsidR="00E57E63" w:rsidRDefault="00E57E63">
      <w:r>
        <w:t>Le 3</w:t>
      </w:r>
      <w:r w:rsidRPr="00E57E63">
        <w:rPr>
          <w:vertAlign w:val="superscript"/>
        </w:rPr>
        <w:t>ème</w:t>
      </w:r>
      <w:r>
        <w:t xml:space="preserve"> étage se compose d’un hall d’entrée, séjour, 2 chambres, cuisine et salle de bain avec emplacement machine à laver.</w:t>
      </w:r>
    </w:p>
    <w:p w14:paraId="593751C3" w14:textId="79255F1B" w:rsidR="00E57E63" w:rsidRDefault="00E57E63">
      <w:r>
        <w:t>Le 4</w:t>
      </w:r>
      <w:r w:rsidRPr="00E57E63">
        <w:rPr>
          <w:vertAlign w:val="superscript"/>
        </w:rPr>
        <w:t>ème</w:t>
      </w:r>
      <w:r>
        <w:t xml:space="preserve"> étage se compose d’un grenier isolé.</w:t>
      </w:r>
    </w:p>
    <w:p w14:paraId="29BE8101" w14:textId="5ED981DA" w:rsidR="00E57E63" w:rsidRDefault="00E57E63">
      <w:r>
        <w:t>Une cave se situe au sous-sol</w:t>
      </w:r>
    </w:p>
    <w:p w14:paraId="0517BAF1" w14:textId="7A6B613A" w:rsidR="00E57E63" w:rsidRDefault="00E57E63"/>
    <w:p w14:paraId="047DD853" w14:textId="42B57081" w:rsidR="00E57E63" w:rsidRDefault="00E57E63">
      <w:r>
        <w:t>PHOTO FACADE :</w:t>
      </w:r>
      <w:r w:rsidRPr="00E57E6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5A8304E" wp14:editId="6051F1C8">
            <wp:extent cx="3181350" cy="264936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27" cy="265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014EC" w14:textId="0057BFBD" w:rsidR="00E57E63" w:rsidRDefault="00E57E63"/>
    <w:sectPr w:rsidR="00E57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63"/>
    <w:rsid w:val="00460051"/>
    <w:rsid w:val="00E5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081F"/>
  <w15:chartTrackingRefBased/>
  <w15:docId w15:val="{39375991-7642-438C-BEFF-DBC80BC4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peel</dc:creator>
  <cp:keywords/>
  <dc:description/>
  <cp:lastModifiedBy>kevin peel</cp:lastModifiedBy>
  <cp:revision>1</cp:revision>
  <dcterms:created xsi:type="dcterms:W3CDTF">2021-06-04T10:30:00Z</dcterms:created>
  <dcterms:modified xsi:type="dcterms:W3CDTF">2021-06-04T10:36:00Z</dcterms:modified>
</cp:coreProperties>
</file>