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28FEBD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Rue de Sart D'Avril 15     A, 5380 Cortil-Wodon</w:t>
        <w:br w:type="textWrapping"/>
        <w:t>92027B0230/00Z000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"https://eservices.minfin.fgov.be/ecad-web/?local=nl_BE&amp;capakey=92027B0230/00Z000"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"https://eservices.minfin.fgov.be/ecad-web/?local=nl_BE&amp;capakey=92027B0230/00Z000"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"https://eservices.minfin.fgov.be/ecad-web/?local=nl_BE&amp;capakey=92027B0230/00Z000"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"https://eservices.minfin.fgov.be/ecad-web/?local=nl_BE&amp;capakey=92027B0230/00Z000"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00-00-5334/001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20/05/2026 - 5mydfcqvakkuypfxnyqfbx8450kngs3rbnkijmtx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Rue de Sart D'Avril 15     A, 5380 Cortil-Wodon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