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B995D5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Saint-Antoine 23, 5020 Temploux</w:t>
        <w:br w:type="textWrapping"/>
        <w:t>92123E0072/00K000, 92123E0073/00_000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"https://eservices.minfin.fgov.be/ecad-web/?local=nl_BE&amp;capakey=92123E0072/00K000"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"https://eservices.minfin.fgov.be/ecad-web/?local=nl_BE&amp;capakey=92123E0072/00K000"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"https://eservices.minfin.fgov.be/ecad-web/?local=nl_BE&amp;capakey=92123E0072/00K000"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"https://eservices.minfin.fgov.be/ecad-web/?local=nl_BE&amp;capakey=92123E0072/00K000"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2026-0148/001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05/06/2026 - k1ytzbh9vdx5d566g23hmotybutsc11fj4yof4a7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Saint-Antoine 23, 5020 Temploux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