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custom-properties" Target="docProps/custom.xml"/><Relationship Id="R670F9DC0" Type="http://schemas.openxmlformats.org/officeDocument/2006/relationships/officeDocument" Target="/word/document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pStyle w:val="P4"/>
        <w:jc w:val="center"/>
        <w:rPr>
          <w:rFonts w:ascii="Arial" w:hAnsi="Arial"/>
        </w:rPr>
      </w:pPr>
      <w:r>
        <w:rPr>
          <w:rFonts w:ascii="Arial" w:hAnsi="Arial"/>
        </w:rPr>
        <w:t>DC à la carte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1624965" cy="162496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1624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  <w:sz w:val="36"/>
        </w:rPr>
      </w:pPr>
      <w:r>
        <w:rPr>
          <w:rFonts w:ascii="Arial" w:hAnsi="Arial"/>
          <w:noProof w:val="1"/>
          <w:sz w:val="36"/>
        </w:rPr>
        <w:t>Avenue D'Esneux 36, 4130 Tilff</w:t>
        <w:br w:type="textWrapping"/>
        <w:t>62101C0042/00F004</w:t>
      </w:r>
    </w:p>
    <w:p>
      <w:pPr>
        <w:spacing w:after="160"/>
        <w:jc w:val="center"/>
        <w:rPr>
          <w:rFonts w:ascii="Calibri Light" w:hAnsi="Calibri Light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 HYPERLINK  \l "lieu"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Lieu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"environs"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Environs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"cadastre"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Cadastre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"plan_régional"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Plan régional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"amenagement_du_territoire"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Amenagement du territoire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"sol_et_sous-sol"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Sol et sous-sol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"eau"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Eau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"nature"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Nature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"droit_de_préemption"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Droit de préemption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"patrimoine_immobilier"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Patrimoine immobilier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"cartes_historiques"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Cartes historiques</w:t>
        <w:br w:type="textWrapping"/>
      </w:r>
      <w:r>
        <w:rPr>
          <w:sz w:val="24"/>
        </w:rPr>
        <w:fldChar w:fldCharType="end"/>
      </w:r>
      <w:r>
        <w:rPr>
          <w:sz w:val="24"/>
        </w:rPr>
        <w:fldChar w:fldCharType="begin"/>
      </w:r>
      <w:r>
        <w:rPr>
          <w:sz w:val="24"/>
        </w:rPr>
        <w:instrText xml:space="preserve"> HYPERLINK  \l "autres_cartes"</w:instrText>
      </w:r>
      <w:r>
        <w:rPr>
          <w:sz w:val="24"/>
        </w:rPr>
        <w:fldChar w:fldCharType="separate"/>
      </w:r>
      <w:r>
        <w:rPr>
          <w:rFonts w:ascii="Arial" w:hAnsi="Arial"/>
          <w:color w:val="44546A"/>
          <w:sz w:val="28"/>
          <w:u w:val="single"/>
        </w:rPr>
        <w:t>Autres cartes</w:t>
        <w:br w:type="textWrapping"/>
      </w:r>
      <w:r>
        <w:rPr>
          <w:sz w:val="24"/>
        </w:rPr>
        <w:fldChar w:fldCharType="end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Lieu</w:t>
      </w:r>
    </w:p>
    <w:p>
      <w:pPr>
        <w:spacing w:after="160"/>
        <w:jc w:val="center"/>
        <w:rPr>
          <w:rFonts w:ascii="Arial" w:hAnsi="Arial"/>
        </w:rPr>
      </w:pPr>
      <w:bookmarkStart w:id="0" w:name="lieu"/>
      <w:r>
        <w:drawing>
          <wp:inline xmlns:wp="http://schemas.openxmlformats.org/drawingml/2006/wordprocessingDrawing">
            <wp:extent cx="5770880" cy="57708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0"/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Environs</w:t>
      </w:r>
    </w:p>
    <w:p>
      <w:pPr>
        <w:spacing w:after="160"/>
        <w:jc w:val="center"/>
        <w:rPr>
          <w:rFonts w:ascii="Arial" w:hAnsi="Arial"/>
        </w:rPr>
      </w:pPr>
      <w:bookmarkStart w:id="1" w:name="environs"/>
      <w:r>
        <w:drawing>
          <wp:inline xmlns:wp="http://schemas.openxmlformats.org/drawingml/2006/wordprocessingDrawing">
            <wp:extent cx="5770880" cy="577088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Cadastre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la plus récente</w:t>
      </w:r>
    </w:p>
    <w:p>
      <w:pPr>
        <w:spacing w:after="160"/>
        <w:jc w:val="center"/>
        <w:rPr>
          <w:rFonts w:ascii="Arial" w:hAnsi="Arial"/>
        </w:rPr>
      </w:pPr>
      <w:bookmarkStart w:id="2" w:name="cadastre"/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"https://eservices.minfin.fgov.be/ecad-web/?local=nl_BE&amp;capakey=62101C0042/00F004"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bookmarkEnd w:id="2"/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"https://eservices.minfin.fgov.be/ecad-web/?local=nl_BE&amp;capakey=62101C0042/00F004"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Situation fiscale</w:t>
      </w:r>
    </w:p>
    <w:p>
      <w:pPr>
        <w:spacing w:after="160"/>
        <w:jc w:val="center"/>
        <w:rPr>
          <w:rFonts w:ascii="Arial" w:hAnsi="Arial"/>
        </w:rPr>
      </w:pP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"https://eservices.minfin.fgov.be/ecad-web/?local=nl_BE&amp;capakey=62101C0042/00F004" </w:instrText>
      </w:r>
      <w:r>
        <w:rPr>
          <w:sz w:val="24"/>
        </w:rPr>
        <w:fldChar w:fldCharType="separate"/>
      </w:r>
      <w:r>
        <w:drawing>
          <wp:inline xmlns:wp="http://schemas.openxmlformats.org/drawingml/2006/wordprocessingDrawing">
            <wp:extent cx="5770880" cy="577088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sz w:val="24"/>
        </w:rPr>
        <w:fldChar w:fldCharType="end"/>
      </w:r>
      <w:r>
        <w:rPr>
          <w:rFonts w:ascii="Arial" w:hAnsi="Arial"/>
        </w:rPr>
        <w:br w:type="textWrapping"/>
      </w:r>
      <w:r>
        <w:rPr>
          <w:sz w:val="24"/>
        </w:rPr>
        <w:fldChar w:fldCharType="begin"/>
      </w:r>
      <w:r>
        <w:rPr>
          <w:sz w:val="24"/>
        </w:rPr>
        <w:instrText xml:space="preserve">HYPERLINK "https://eservices.minfin.fgov.be/ecad-web/?local=nl_BE&amp;capakey=62101C0042/00F004" </w:instrText>
      </w:r>
      <w:r>
        <w:rPr>
          <w:sz w:val="24"/>
        </w:rPr>
        <w:fldChar w:fldCharType="separate"/>
      </w:r>
      <w:r>
        <w:rPr>
          <w:rFonts w:ascii="Arial" w:hAnsi="Arial"/>
          <w:color w:val="4472C4"/>
          <w:sz w:val="16"/>
          <w:u w:val="single"/>
        </w:rPr>
        <w:t>eservices.minfin.fgov.be</w:t>
      </w:r>
      <w:r>
        <w:rPr>
          <w:sz w:val="24"/>
        </w:rPr>
        <w:fldChar w:fldCharType="end"/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Plan régional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de secteur (PDS)</w:t>
      </w:r>
    </w:p>
    <w:p>
      <w:pPr>
        <w:spacing w:after="160"/>
        <w:jc w:val="center"/>
        <w:rPr>
          <w:rFonts w:ascii="Arial" w:hAnsi="Arial"/>
        </w:rPr>
      </w:pPr>
      <w:bookmarkStart w:id="3" w:name="plan_régional"/>
      <w:r>
        <w:drawing>
          <wp:inline xmlns:wp="http://schemas.openxmlformats.org/drawingml/2006/wordprocessingDrawing">
            <wp:extent cx="5770880" cy="577088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6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3"/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142615" cy="4799965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142615" cy="47999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Avant-projets et projets de modification du Plan du Secteur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542415" cy="856615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9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Aménagement du territoire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Lotissements</w:t>
      </w:r>
    </w:p>
    <w:p>
      <w:pPr>
        <w:spacing w:after="160"/>
        <w:rPr>
          <w:rFonts w:ascii="Arial" w:hAnsi="Arial"/>
        </w:rPr>
      </w:pPr>
      <w:bookmarkStart w:id="4" w:name="amenagement_du_territoire"/>
      <w:r>
        <w:drawing>
          <wp:inline xmlns:wp="http://schemas.openxmlformats.org/drawingml/2006/wordprocessingDrawing">
            <wp:extent cx="3428365" cy="3428365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4"/>
      <w:r>
        <w:drawing>
          <wp:inline xmlns:wp="http://schemas.openxmlformats.org/drawingml/2006/wordprocessingDrawing">
            <wp:extent cx="1828165" cy="1713865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1828165" cy="17138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Habitat Permanent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remembrement urbain (PRU)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reconnaissance économique (PRE)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671195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7119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rénovation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Périmètres de revitalisation urbaine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br w:type="page"/>
        <w:t>Schéma d’Orientation Local (SOL)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1199515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11995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Communal (SDC)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Communal d’Urbanisme (GCU)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913765" cy="685165"/>
            <wp:docPr id="27" name="Picture 2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xmlns:r="http://schemas.openxmlformats.org/officeDocument/2006/relationships" r:embed="Rel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913765" cy="6851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Guide Régional d’Urbanisme (GRU)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28" name="Picture 2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xmlns:r="http://schemas.openxmlformats.org/officeDocument/2006/relationships" r:embed="Relimage2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5525" cy="2519680"/>
            <wp:docPr id="29" name="Picture 2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xmlns:r="http://schemas.openxmlformats.org/officeDocument/2006/relationships" r:embed="Relimage2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5196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de droit (SAR)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0" name="Picture 3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2365" cy="342265"/>
            <wp:docPr id="31" name="Picture 3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xmlns:r="http://schemas.openxmlformats.org/officeDocument/2006/relationships" r:embed="Relimage23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à réaménager inventaire (ISA)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2" name="Picture 3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33" name="Picture 3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xmlns:r="http://schemas.openxmlformats.org/officeDocument/2006/relationships" r:embed="Relimage2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Taxation des bénéfices résultant d’une révision du plan de secteur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4" name="Picture 3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5" name="Picture 3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xmlns:r="http://schemas.openxmlformats.org/officeDocument/2006/relationships" r:embed="Relimage2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Schéma de Développement du Territoire (SDT)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36" name="Picture 3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37" name="Picture 3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xmlns:r="http://schemas.openxmlformats.org/officeDocument/2006/relationships" r:embed="Relimage27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  <w:color w:val="2F5496"/>
          <w:sz w:val="26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Seveso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70880" cy="5770880"/>
            <wp:docPr id="38" name="Picture 3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xmlns:r="http://schemas.openxmlformats.org/officeDocument/2006/relationships" r:embed="Relimage28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5789295" cy="1049020"/>
            <wp:docPr id="39" name="Picture 3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xmlns:r="http://schemas.openxmlformats.org/officeDocument/2006/relationships" r:embed="Relimage29"/>
                    <a:stretch>
                      <a:fillRect/>
                    </a:stretch>
                  </pic:blipFill>
                  <pic:spPr>
                    <a:xfrm>
                      <a:off x="0" y="0"/>
                      <a:ext cx="5789295" cy="10490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br w:type="page"/>
      </w:r>
      <w:r>
        <w:rPr>
          <w:rFonts w:ascii="Arial" w:hAnsi="Arial"/>
        </w:rPr>
        <w:t>Sol et sous-sol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Occupation du sol</w:t>
      </w:r>
    </w:p>
    <w:p>
      <w:pPr>
        <w:spacing w:after="160"/>
        <w:rPr>
          <w:rFonts w:ascii="Arial" w:hAnsi="Arial"/>
        </w:rPr>
      </w:pPr>
      <w:bookmarkStart w:id="5" w:name="sol_et_sous-sol"/>
      <w:r>
        <w:drawing>
          <wp:inline xmlns:wp="http://schemas.openxmlformats.org/drawingml/2006/wordprocessingDrawing">
            <wp:extent cx="5770880" cy="5770880"/>
            <wp:docPr id="40" name="Picture 4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xmlns:r="http://schemas.openxmlformats.org/officeDocument/2006/relationships" r:embed="Relimage30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5"/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Sites Karstiques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1" name="Picture 4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xmlns:r="http://schemas.openxmlformats.org/officeDocument/2006/relationships" r:embed="Relimage31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2510" cy="3119755"/>
            <wp:docPr id="42" name="Picture 4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xmlns:r="http://schemas.openxmlformats.org/officeDocument/2006/relationships" r:embed="Relimage32"/>
                    <a:stretch>
                      <a:fillRect/>
                    </a:stretch>
                  </pic:blipFill>
                  <pic:spPr>
                    <a:xfrm>
                      <a:off x="0" y="0"/>
                      <a:ext cx="2302510" cy="31197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de consultation de la DRIGM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3" name="Picture 4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xmlns:r="http://schemas.openxmlformats.org/officeDocument/2006/relationships" r:embed="Relimage3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44" name="Picture 4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xmlns:r="http://schemas.openxmlformats.org/officeDocument/2006/relationships" r:embed="Relimage3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Etat des sols (BDES)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5" name="Picture 4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xmlns:r="http://schemas.openxmlformats.org/officeDocument/2006/relationships" r:embed="Relimage35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7965" cy="342265"/>
            <wp:docPr id="46" name="Picture 4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xmlns:r="http://schemas.openxmlformats.org/officeDocument/2006/relationships" r:embed="Relimage36"/>
                    <a:stretch>
                      <a:fillRect/>
                    </a:stretch>
                  </pic:blipFill>
                  <pic:spPr>
                    <a:xfrm>
                      <a:off x="0" y="0"/>
                      <a:ext cx="22796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Concessions minières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47" name="Picture 4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xmlns:r="http://schemas.openxmlformats.org/officeDocument/2006/relationships" r:embed="Relimage2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1249045"/>
            <wp:docPr id="48" name="Picture 4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xmlns:r="http://schemas.openxmlformats.org/officeDocument/2006/relationships" r:embed="Relimage37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124904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Eau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Alea d’ inondation (2021)</w:t>
      </w:r>
    </w:p>
    <w:p>
      <w:pPr>
        <w:spacing w:after="160"/>
        <w:rPr>
          <w:rFonts w:ascii="Arial" w:hAnsi="Arial"/>
        </w:rPr>
      </w:pPr>
      <w:bookmarkStart w:id="6" w:name="eau"/>
      <w:r>
        <w:drawing>
          <wp:inline xmlns:wp="http://schemas.openxmlformats.org/drawingml/2006/wordprocessingDrawing">
            <wp:extent cx="3428365" cy="3428365"/>
            <wp:docPr id="49" name="Picture 4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xmlns:r="http://schemas.openxmlformats.org/officeDocument/2006/relationships" r:embed="Relimage3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6"/>
      <w:r>
        <w:drawing>
          <wp:inline xmlns:wp="http://schemas.openxmlformats.org/drawingml/2006/wordprocessingDrawing">
            <wp:extent cx="2301240" cy="2345055"/>
            <wp:docPr id="50" name="Picture 5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xmlns:r="http://schemas.openxmlformats.org/officeDocument/2006/relationships" r:embed="Relimage39"/>
                    <a:stretch>
                      <a:fillRect/>
                    </a:stretch>
                  </pic:blipFill>
                  <pic:spPr>
                    <a:xfrm>
                      <a:off x="0" y="0"/>
                      <a:ext cx="2301240" cy="23450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inondables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1" name="Picture 5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xmlns:r="http://schemas.openxmlformats.org/officeDocument/2006/relationships" r:embed="Relimage4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0605" cy="1254760"/>
            <wp:docPr id="52" name="Picture 5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xmlns:r="http://schemas.openxmlformats.org/officeDocument/2006/relationships" r:embed="Relimage41"/>
                    <a:stretch>
                      <a:fillRect/>
                    </a:stretch>
                  </pic:blipFill>
                  <pic:spPr>
                    <a:xfrm>
                      <a:off x="0" y="0"/>
                      <a:ext cx="2300605" cy="125476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3" name="Picture 5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xmlns:r="http://schemas.openxmlformats.org/officeDocument/2006/relationships" r:embed="Relimage42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09495" cy="2578100"/>
            <wp:docPr id="54" name="Picture 5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xmlns:r="http://schemas.openxmlformats.org/officeDocument/2006/relationships" r:embed="Relimage43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25781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Zones inondees IDW (2021)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5" name="Picture 5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xmlns:r="http://schemas.openxmlformats.org/officeDocument/2006/relationships" r:embed="Relimage44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885315" cy="647065"/>
            <wp:docPr id="56" name="Picture 5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xmlns:r="http://schemas.openxmlformats.org/officeDocument/2006/relationships" r:embed="Relimage45"/>
                    <a:stretch>
                      <a:fillRect/>
                    </a:stretch>
                  </pic:blipFill>
                  <pic:spPr>
                    <a:xfrm>
                      <a:off x="0" y="0"/>
                      <a:ext cx="1885315" cy="6470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de surface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7" name="Picture 5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0130" cy="109220"/>
            <wp:docPr id="58" name="Picture 5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xmlns:r="http://schemas.openxmlformats.org/officeDocument/2006/relationships" r:embed="Relimage46"/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1092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Captages en eaux souterraines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59" name="Picture 5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9655" cy="297815"/>
            <wp:docPr id="60" name="Picture 6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xmlns:r="http://schemas.openxmlformats.org/officeDocument/2006/relationships" r:embed="Relimage47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297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Plan d’Assainissement par Sous-bassin Hydrographique (PASH)</w:t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4627880" cy="4627880"/>
            <wp:docPr id="61" name="Picture 6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Picture 61"/>
                    <pic:cNvPicPr/>
                  </pic:nvPicPr>
                  <pic:blipFill>
                    <a:blip xmlns:r="http://schemas.openxmlformats.org/officeDocument/2006/relationships" r:embed="Relimage48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4627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  <w:rPr>
          <w:rFonts w:ascii="Arial" w:hAnsi="Arial"/>
        </w:rPr>
      </w:pPr>
      <w:r>
        <w:drawing>
          <wp:inline xmlns:wp="http://schemas.openxmlformats.org/drawingml/2006/wordprocessingDrawing">
            <wp:extent cx="3464560" cy="5261610"/>
            <wp:docPr id="62" name="Picture 6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xmlns:r="http://schemas.openxmlformats.org/officeDocument/2006/relationships" r:embed="Relimage49"/>
                    <a:stretch>
                      <a:fillRect/>
                    </a:stretch>
                  </pic:blipFill>
                  <pic:spPr>
                    <a:xfrm>
                      <a:off x="0" y="0"/>
                      <a:ext cx="3464560" cy="526161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Axes de ruissellement concentré et données associées (LIDAXES)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3" name="Picture 6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xmlns:r="http://schemas.openxmlformats.org/officeDocument/2006/relationships" r:embed="Relimage50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2915920"/>
            <wp:docPr id="64" name="Picture 6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xmlns:r="http://schemas.openxmlformats.org/officeDocument/2006/relationships" r:embed="Relimage51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29159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Nature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Arbres et haies remarquables (AHREM)</w:t>
      </w:r>
    </w:p>
    <w:p>
      <w:pPr>
        <w:spacing w:after="160"/>
        <w:rPr>
          <w:rFonts w:ascii="Arial" w:hAnsi="Arial"/>
        </w:rPr>
      </w:pPr>
      <w:bookmarkStart w:id="7" w:name="nature"/>
      <w:r>
        <w:drawing>
          <wp:inline xmlns:wp="http://schemas.openxmlformats.org/drawingml/2006/wordprocessingDrawing">
            <wp:extent cx="3428365" cy="3428365"/>
            <wp:docPr id="65" name="Picture 6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7"/>
      <w:r>
        <w:drawing>
          <wp:inline xmlns:wp="http://schemas.openxmlformats.org/drawingml/2006/wordprocessingDrawing">
            <wp:extent cx="1256665" cy="1885315"/>
            <wp:docPr id="66" name="Picture 6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xmlns:r="http://schemas.openxmlformats.org/officeDocument/2006/relationships" r:embed="Relimage52"/>
                    <a:stretch>
                      <a:fillRect/>
                    </a:stretch>
                  </pic:blipFill>
                  <pic:spPr>
                    <a:xfrm>
                      <a:off x="0" y="0"/>
                      <a:ext cx="1256665" cy="18853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Natura 2000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7" name="Picture 6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xmlns:r="http://schemas.openxmlformats.org/officeDocument/2006/relationships" r:embed="Relimage53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294255" cy="2002155"/>
            <wp:docPr id="68" name="Picture 6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/>
                  </pic:nvPicPr>
                  <pic:blipFill>
                    <a:blip xmlns:r="http://schemas.openxmlformats.org/officeDocument/2006/relationships" r:embed="Relimage54"/>
                    <a:stretch>
                      <a:fillRect/>
                    </a:stretch>
                  </pic:blipFill>
                  <pic:spPr>
                    <a:xfrm>
                      <a:off x="0" y="0"/>
                      <a:ext cx="2294255" cy="200215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Loi sur le contrat d’ assurance terrestre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69" name="Picture 6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3940" cy="415925"/>
            <wp:docPr id="70" name="Picture 7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xmlns:r="http://schemas.openxmlformats.org/officeDocument/2006/relationships" r:embed="Relimage55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4159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Fichier ecologique des essences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1" name="Picture 7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/>
                  </pic:nvPicPr>
                  <pic:blipFill>
                    <a:blip xmlns:r="http://schemas.openxmlformats.org/officeDocument/2006/relationships" r:embed="Relimage56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141730" cy="2684780"/>
            <wp:docPr id="72" name="Picture 7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xmlns:r="http://schemas.openxmlformats.org/officeDocument/2006/relationships" r:embed="Relimage57"/>
                    <a:stretch>
                      <a:fillRect/>
                    </a:stretch>
                  </pic:blipFill>
                  <pic:spPr>
                    <a:xfrm>
                      <a:off x="0" y="0"/>
                      <a:ext cx="1141730" cy="26847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Conservation de la nature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3" name="Picture 7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312670" cy="1960880"/>
            <wp:docPr id="74" name="Picture 7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xmlns:r="http://schemas.openxmlformats.org/officeDocument/2006/relationships" r:embed="Relimage58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196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Peste porcine africaine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5" name="Picture 7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13815" cy="513715"/>
            <wp:docPr id="76" name="Picture 7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xmlns:r="http://schemas.openxmlformats.org/officeDocument/2006/relationships" r:embed="Relimage59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5137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2019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7" name="Picture 7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78" name="Picture 7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xmlns:r="http://schemas.openxmlformats.org/officeDocument/2006/relationships" r:embed="Relimage60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Parcellaire agricole anonyme 2022 (SIGEC)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79" name="Picture 7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2113915" cy="1542415"/>
            <wp:docPr id="80" name="Picture 8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xmlns:r="http://schemas.openxmlformats.org/officeDocument/2006/relationships" r:embed="Relimage61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5424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br w:type="page"/>
        <w:t>Droit de préemption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Communes préemptables</w:t>
      </w:r>
    </w:p>
    <w:p>
      <w:pPr>
        <w:spacing w:after="160"/>
        <w:rPr>
          <w:rFonts w:ascii="Arial" w:hAnsi="Arial"/>
        </w:rPr>
      </w:pPr>
      <w:bookmarkStart w:id="8" w:name="droit_de_préemption"/>
      <w:r>
        <w:drawing>
          <wp:inline xmlns:wp="http://schemas.openxmlformats.org/drawingml/2006/wordprocessingDrawing">
            <wp:extent cx="3428365" cy="3428365"/>
            <wp:docPr id="81" name="Picture 8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8"/>
      <w:r>
        <w:drawing>
          <wp:inline xmlns:wp="http://schemas.openxmlformats.org/drawingml/2006/wordprocessingDrawing">
            <wp:extent cx="2313940" cy="642620"/>
            <wp:docPr id="82" name="Picture 8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xmlns:r="http://schemas.openxmlformats.org/officeDocument/2006/relationships" r:embed="Relimage62"/>
                    <a:stretch>
                      <a:fillRect/>
                    </a:stretch>
                  </pic:blipFill>
                  <pic:spPr>
                    <a:xfrm>
                      <a:off x="0" y="0"/>
                      <a:ext cx="2313940" cy="64262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Périmètre d’application d’un droit de préemption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3" name="Picture 8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84" name="Picture 8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xmlns:r="http://schemas.openxmlformats.org/officeDocument/2006/relationships" r:embed="Relimage63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Patrimoine immobilier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en liste de sauvegarde</w:t>
      </w:r>
    </w:p>
    <w:p>
      <w:pPr>
        <w:spacing w:after="160"/>
        <w:rPr>
          <w:rFonts w:ascii="Arial" w:hAnsi="Arial"/>
        </w:rPr>
      </w:pPr>
      <w:bookmarkStart w:id="9" w:name="patrimoine_immobilier"/>
      <w:r>
        <w:drawing>
          <wp:inline xmlns:wp="http://schemas.openxmlformats.org/drawingml/2006/wordprocessingDrawing">
            <wp:extent cx="3428365" cy="3428365"/>
            <wp:docPr id="85" name="Picture 8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9"/>
      <w:r>
        <w:drawing>
          <wp:inline xmlns:wp="http://schemas.openxmlformats.org/drawingml/2006/wordprocessingDrawing">
            <wp:extent cx="170815" cy="856615"/>
            <wp:docPr id="86" name="Picture 8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xmlns:r="http://schemas.openxmlformats.org/officeDocument/2006/relationships" r:embed="Relimage64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exceptionnels</w:t>
      </w:r>
    </w:p>
    <w:p>
      <w:pPr>
        <w:spacing w:after="160"/>
        <w:rPr>
          <w:rFonts w:ascii="Arial" w:hAnsi="Arial"/>
          <w:i w:val="1"/>
          <w:color w:val="4472C4"/>
        </w:rPr>
      </w:pPr>
      <w:r>
        <w:drawing>
          <wp:inline xmlns:wp="http://schemas.openxmlformats.org/drawingml/2006/wordprocessingDrawing">
            <wp:extent cx="3428365" cy="3428365"/>
            <wp:docPr id="87" name="Picture 8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88" name="Picture 8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xmlns:r="http://schemas.openxmlformats.org/officeDocument/2006/relationships" r:embed="Relimage65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mondiaux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89" name="Picture 8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342265"/>
            <wp:docPr id="90" name="Picture 9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xmlns:r="http://schemas.openxmlformats.org/officeDocument/2006/relationships" r:embed="Relimage66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3422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Patrimoine biens classés et zones de protection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1" name="Picture 9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xmlns:r="http://schemas.openxmlformats.org/officeDocument/2006/relationships" r:embed="Relimage67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856615"/>
            <wp:docPr id="92" name="Picture 9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xmlns:r="http://schemas.openxmlformats.org/officeDocument/2006/relationships" r:embed="Relimage68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8566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  <w:color w:val="2F5496"/>
          <w:sz w:val="26"/>
        </w:rPr>
      </w:pPr>
      <w:r>
        <w:rPr>
          <w:rFonts w:ascii="Arial" w:hAnsi="Arial"/>
        </w:rPr>
        <w:br w:type="page"/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Carte archéologique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3" name="Picture 9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70815" cy="170815"/>
            <wp:docPr id="94" name="Picture 9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xmlns:r="http://schemas.openxmlformats.org/officeDocument/2006/relationships" r:embed="Relimage69"/>
                    <a:stretch>
                      <a:fillRect/>
                    </a:stretch>
                  </pic:blipFill>
                  <pic:spPr>
                    <a:xfrm>
                      <a:off x="0" y="0"/>
                      <a:ext cx="170815" cy="1708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Inventaire du patrimoine immobilier culturel (IPIC)</w:t>
      </w:r>
    </w:p>
    <w:p>
      <w:pPr>
        <w:spacing w:after="160"/>
        <w:rPr>
          <w:rFonts w:ascii="Arial" w:hAnsi="Arial"/>
        </w:rPr>
      </w:pPr>
      <w:r>
        <w:drawing>
          <wp:inline xmlns:wp="http://schemas.openxmlformats.org/drawingml/2006/wordprocessingDrawing">
            <wp:extent cx="3428365" cy="3428365"/>
            <wp:docPr id="95" name="Picture 9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xmlns:r="http://schemas.openxmlformats.org/officeDocument/2006/relationships" r:embed="Rel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428365" cy="34283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drawing>
          <wp:inline xmlns:wp="http://schemas.openxmlformats.org/drawingml/2006/wordprocessingDrawing">
            <wp:extent cx="1342390" cy="1085215"/>
            <wp:docPr id="96" name="Picture 9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xmlns:r="http://schemas.openxmlformats.org/officeDocument/2006/relationships" r:embed="Relimage70"/>
                    <a:stretch>
                      <a:fillRect/>
                    </a:stretch>
                  </pic:blipFill>
                  <pic:spPr>
                    <a:xfrm>
                      <a:off x="0" y="0"/>
                      <a:ext cx="1342390" cy="108521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spacing w:after="160"/>
        <w:rPr>
          <w:rFonts w:ascii="Arial" w:hAnsi="Arial"/>
        </w:rPr>
      </w:pPr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Cartes historiques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Atlas des voiries vicinales</w:t>
      </w:r>
    </w:p>
    <w:p>
      <w:pPr>
        <w:spacing w:after="160"/>
        <w:jc w:val="center"/>
        <w:rPr>
          <w:rFonts w:ascii="Arial" w:hAnsi="Arial"/>
        </w:rPr>
      </w:pPr>
      <w:bookmarkStart w:id="10" w:name="cartes_historiques"/>
      <w:r>
        <w:drawing>
          <wp:inline xmlns:wp="http://schemas.openxmlformats.org/drawingml/2006/wordprocessingDrawing">
            <wp:extent cx="5770880" cy="5770880"/>
            <wp:docPr id="97" name="Picture 9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xmlns:r="http://schemas.openxmlformats.org/officeDocument/2006/relationships" r:embed="Relimage71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0"/>
    </w:p>
    <w:p>
      <w:pPr>
        <w:spacing w:after="160"/>
        <w:rPr>
          <w:rFonts w:ascii="Arial" w:hAnsi="Arial"/>
          <w:i w:val="1"/>
          <w:color w:val="4472C4"/>
        </w:rPr>
      </w:pPr>
      <w:r>
        <w:rPr>
          <w:rFonts w:ascii="Arial" w:hAnsi="Arial"/>
        </w:rPr>
        <w:br w:type="page"/>
      </w:r>
    </w:p>
    <w:p>
      <w:pPr>
        <w:pStyle w:val="P6"/>
        <w:pBdr>
          <w:top w:val="single" w:sz="4" w:space="10" w:shadow="0" w:frame="0" w:color="4472C4"/>
          <w:bottom w:val="single" w:sz="4" w:space="10" w:shadow="0" w:frame="0" w:color="4472C4"/>
        </w:pBdr>
        <w:rPr>
          <w:rFonts w:ascii="Arial" w:hAnsi="Arial"/>
        </w:rPr>
      </w:pPr>
      <w:r>
        <w:rPr>
          <w:rFonts w:ascii="Arial" w:hAnsi="Arial"/>
        </w:rPr>
        <w:t>Autres cartes</w:t>
      </w:r>
    </w:p>
    <w:p>
      <w:pPr>
        <w:pStyle w:val="P2"/>
        <w:keepNext w:val="1"/>
        <w:keepLines w:val="1"/>
        <w:jc w:val="center"/>
        <w:rPr>
          <w:rFonts w:ascii="Arial" w:hAnsi="Arial"/>
        </w:rPr>
      </w:pPr>
      <w:r>
        <w:rPr>
          <w:rFonts w:ascii="Arial" w:hAnsi="Arial"/>
        </w:rPr>
        <w:t>Réseau routier régional et bornes associées</w:t>
      </w:r>
    </w:p>
    <w:p>
      <w:pPr>
        <w:spacing w:after="160"/>
        <w:jc w:val="center"/>
        <w:rPr>
          <w:rFonts w:ascii="Arial" w:hAnsi="Arial"/>
        </w:rPr>
      </w:pPr>
      <w:bookmarkStart w:id="11" w:name="autres_cartes"/>
      <w:r>
        <w:drawing>
          <wp:inline xmlns:wp="http://schemas.openxmlformats.org/drawingml/2006/wordprocessingDrawing">
            <wp:extent cx="5770880" cy="5770880"/>
            <wp:docPr id="98" name="Picture 9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xmlns:r="http://schemas.openxmlformats.org/officeDocument/2006/relationships" r:embed="Relimage72"/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57708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bookmarkEnd w:id="11"/>
    </w:p>
    <w:p>
      <w:pPr>
        <w:spacing w:after="160"/>
        <w:jc w:val="center"/>
        <w:rPr>
          <w:rFonts w:ascii="Arial" w:hAnsi="Arial"/>
        </w:rPr>
      </w:pPr>
    </w:p>
    <w:sectPr>
      <w:headerReference xmlns:r="http://schemas.openxmlformats.org/officeDocument/2006/relationships" w:type="default" r:id="RelHdr1"/>
      <w:footerReference xmlns:r="http://schemas.openxmlformats.org/officeDocument/2006/relationships" w:type="default" r:id="RelFtr1"/>
      <w:type w:val="nextPage"/>
      <w:pgSz w:w="11906" w:h="16838" w:code="9"/>
      <w:pgMar w:left="1417" w:right="1417" w:top="1417" w:bottom="1417" w:header="708" w:footer="708" w:gutter="0"/>
    </w:sectPr>
  </w:body>
</w:document>
</file>

<file path=word/footer1.xml><?xml version="1.0" encoding="utf-8"?>
<w:ft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  <w:noProof w:val="1"/>
      </w:rPr>
      <w:t>Dossier: 26-00-0170/001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6"/>
      </w:rPr>
    </w:pPr>
    <w:r>
      <w:rPr>
        <w:rFonts w:ascii="Times New Roman" w:hAnsi="Times New Roman"/>
        <w:sz w:val="16"/>
      </w:rPr>
      <w:t>Document: DC à la carte - WALFRA - DC</w:t>
    </w:r>
  </w:p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  <w:sz w:val="12"/>
      </w:rPr>
    </w:pPr>
    <w:r>
      <w:rPr>
        <w:rFonts w:ascii="Times New Roman" w:hAnsi="Times New Roman"/>
        <w:sz w:val="16"/>
      </w:rPr>
      <w:t>Cartes: 22/04/2026 - 2a309vyfb41qt8uzgjlrjztwtcpyc8cu8c9hzu8o</w:t>
    </w:r>
  </w:p>
</w:ftr>
</file>

<file path=word/header1.xml><?xml version="1.0" encoding="utf-8"?>
<w:hdr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p>
    <w:pPr>
      <w:tabs>
        <w:tab w:val="center" w:pos="4536" w:leader="none"/>
        <w:tab w:val="right" w:pos="9072" w:leader="none"/>
      </w:tabs>
      <w:spacing w:lineRule="auto" w:line="240" w:after="0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  \* MERGEFORMAT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>#</w:t>
    </w:r>
    <w:r>
      <w:rPr>
        <w:rFonts w:ascii="Times New Roman" w:hAnsi="Times New Roman"/>
      </w:rPr>
      <w:fldChar w:fldCharType="end"/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  <w:r>
      <w:rPr>
        <w:rFonts w:ascii="Times New Roman" w:hAnsi="Times New Roman"/>
        <w:noProof w:val="1"/>
      </w:rPr>
      <w:t>Avenue D'Esneux 36, 4130 Tilff</w:t>
    </w:r>
  </w:p>
  <w:p>
    <w:pPr>
      <w:tabs>
        <w:tab w:val="center" w:pos="4536" w:leader="none"/>
        <w:tab w:val="right" w:pos="9072" w:leader="none"/>
      </w:tabs>
      <w:spacing w:lineRule="auto" w:line="240" w:after="0"/>
      <w:rPr>
        <w:rFonts w:ascii="Times New Roman" w:hAnsi="Times New Roman"/>
      </w:rPr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58" w:before="0" w:after="16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next w:val="P0"/>
    <w:qFormat/>
    <w:pPr>
      <w:spacing w:after="200"/>
    </w:pPr>
    <w:rPr/>
  </w:style>
  <w:style w:type="paragraph" w:styleId="P1">
    <w:name w:val="heading 1"/>
    <w:basedOn w:val="P0"/>
    <w:next w:val="P0"/>
    <w:link w:val="C3"/>
    <w:qFormat/>
    <w:pPr>
      <w:spacing w:before="240" w:after="0"/>
      <w:outlineLvl w:val="0"/>
    </w:pPr>
    <w:rPr>
      <w:rFonts w:ascii="Times New Roman" w:hAnsi="Times New Roman"/>
      <w:color w:val="2F5496"/>
      <w:sz w:val="32"/>
    </w:rPr>
  </w:style>
  <w:style w:type="paragraph" w:styleId="P2">
    <w:name w:val="heading 2"/>
    <w:basedOn w:val="P0"/>
    <w:next w:val="P0"/>
    <w:link w:val="C4"/>
    <w:qFormat/>
    <w:pPr>
      <w:spacing w:before="40" w:after="0"/>
      <w:outlineLvl w:val="1"/>
    </w:pPr>
    <w:rPr>
      <w:rFonts w:ascii="Times New Roman" w:hAnsi="Times New Roman"/>
      <w:color w:val="2F5496"/>
      <w:sz w:val="26"/>
    </w:rPr>
  </w:style>
  <w:style w:type="paragraph" w:styleId="P3">
    <w:name w:val="heading 3"/>
    <w:basedOn w:val="P0"/>
    <w:next w:val="P0"/>
    <w:link w:val="C5"/>
    <w:qFormat/>
    <w:pPr>
      <w:spacing w:before="40" w:after="0"/>
      <w:outlineLvl w:val="2"/>
    </w:pPr>
    <w:rPr>
      <w:rFonts w:ascii="Times New Roman" w:hAnsi="Times New Roman"/>
      <w:color w:val="1F3763"/>
      <w:sz w:val="24"/>
    </w:rPr>
  </w:style>
  <w:style w:type="paragraph" w:styleId="P4">
    <w:name w:val="Title"/>
    <w:basedOn w:val="P0"/>
    <w:next w:val="P0"/>
    <w:link w:val="C6"/>
    <w:qFormat/>
    <w:pPr>
      <w:spacing w:lineRule="auto" w:line="240" w:after="0"/>
      <w:contextualSpacing w:val="1"/>
    </w:pPr>
    <w:rPr>
      <w:rFonts w:ascii="Times New Roman" w:hAnsi="Times New Roman"/>
      <w:sz w:val="56"/>
    </w:rPr>
  </w:style>
  <w:style w:type="paragraph" w:styleId="P5">
    <w:name w:val="List Paragraph"/>
    <w:basedOn w:val="P0"/>
    <w:next w:val="P5"/>
    <w:qFormat/>
    <w:pPr>
      <w:ind w:left="720"/>
      <w:contextualSpacing w:val="1"/>
    </w:pPr>
    <w:rPr/>
  </w:style>
  <w:style w:type="paragraph" w:styleId="P6">
    <w:name w:val="Intense Quote"/>
    <w:basedOn w:val="P0"/>
    <w:next w:val="P0"/>
    <w:link w:val="C10"/>
    <w:qFormat/>
    <w:pPr>
      <w:spacing w:before="360" w:after="360"/>
      <w:ind w:left="864" w:right="864"/>
      <w:jc w:val="center"/>
    </w:pPr>
    <w:rPr>
      <w:i w:val="1"/>
      <w:color w:val="4472C4"/>
    </w:rPr>
  </w:style>
  <w:style w:type="paragraph" w:styleId="P7">
    <w:name w:val="Subtitle"/>
    <w:basedOn w:val="P0"/>
    <w:next w:val="P0"/>
    <w:link w:val="C11"/>
    <w:qFormat/>
    <w:pPr/>
    <w:rPr>
      <w:rFonts w:ascii="Times New Roman" w:hAnsi="Times New Roman"/>
      <w:color w:val="5A5A5A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rFonts w:ascii="Times New Roman" w:hAnsi="Times New Roman"/>
      <w:color w:val="0563C1"/>
      <w:sz w:val="24"/>
      <w:u w:val="single"/>
    </w:rPr>
  </w:style>
  <w:style w:type="character" w:styleId="C3">
    <w:name w:val="Kop 1 Char"/>
    <w:basedOn w:val="C0"/>
    <w:link w:val="P1"/>
    <w:rPr>
      <w:rFonts w:ascii="Times New Roman" w:hAnsi="Times New Roman"/>
      <w:color w:val="2F5496"/>
      <w:sz w:val="32"/>
    </w:rPr>
  </w:style>
  <w:style w:type="character" w:styleId="C4">
    <w:name w:val="Kop 2 Char"/>
    <w:basedOn w:val="C0"/>
    <w:link w:val="P2"/>
    <w:rPr>
      <w:rFonts w:ascii="Times New Roman" w:hAnsi="Times New Roman"/>
      <w:color w:val="2F5496"/>
      <w:sz w:val="26"/>
    </w:rPr>
  </w:style>
  <w:style w:type="character" w:styleId="C5">
    <w:name w:val="Kop 3 Char"/>
    <w:basedOn w:val="C0"/>
    <w:link w:val="P3"/>
    <w:rPr>
      <w:rFonts w:ascii="Times New Roman" w:hAnsi="Times New Roman"/>
      <w:color w:val="1F3763"/>
      <w:sz w:val="24"/>
    </w:rPr>
  </w:style>
  <w:style w:type="character" w:styleId="C6">
    <w:name w:val="Titel Char"/>
    <w:basedOn w:val="C0"/>
    <w:link w:val="P4"/>
    <w:rPr>
      <w:rFonts w:ascii="Times New Roman" w:hAnsi="Times New Roman"/>
      <w:sz w:val="56"/>
    </w:rPr>
  </w:style>
  <w:style w:type="character" w:styleId="C7">
    <w:name w:val="Emphasis"/>
    <w:qFormat/>
    <w:rPr>
      <w:rFonts w:ascii="Times New Roman" w:hAnsi="Times New Roman"/>
      <w:i w:val="1"/>
      <w:sz w:val="24"/>
    </w:rPr>
  </w:style>
  <w:style w:type="character" w:styleId="C8">
    <w:name w:val="Unresolved Mention"/>
    <w:basedOn w:val="C0"/>
    <w:rPr>
      <w:rFonts w:ascii="Times New Roman" w:hAnsi="Times New Roman"/>
      <w:color w:val="605E5C"/>
      <w:sz w:val="24"/>
      <w:shd w:val="clear" w:fill="E1DFDD"/>
    </w:rPr>
  </w:style>
  <w:style w:type="character" w:styleId="C9">
    <w:name w:val="FollowedHyperlink"/>
    <w:basedOn w:val="C0"/>
    <w:rPr>
      <w:rFonts w:ascii="Times New Roman" w:hAnsi="Times New Roman"/>
      <w:color w:val="954F72"/>
      <w:sz w:val="24"/>
      <w:u w:val="single"/>
    </w:rPr>
  </w:style>
  <w:style w:type="character" w:styleId="C10">
    <w:name w:val="Duidelijk citaat Char"/>
    <w:basedOn w:val="C0"/>
    <w:link w:val="P6"/>
    <w:rPr>
      <w:rFonts w:ascii="Times New Roman" w:hAnsi="Times New Roman"/>
      <w:i w:val="1"/>
      <w:color w:val="4472C4"/>
      <w:sz w:val="24"/>
    </w:rPr>
  </w:style>
  <w:style w:type="character" w:styleId="C11">
    <w:name w:val="Ondertitel Char"/>
    <w:basedOn w:val="C0"/>
    <w:link w:val="P7"/>
    <w:rPr>
      <w:rFonts w:ascii="Times New Roman" w:hAnsi="Times New Roman"/>
      <w:color w:val="5A5A5A"/>
      <w:sz w:val="24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pPr>
      <w:spacing w:after="200"/>
    </w:pPr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bottom w:w="0" w:type="dxa"/>
      </w:tblCellMar>
    </w:tblPr>
    <w:trPr/>
    <w:tcPr/>
  </w:style>
</w:styles>
</file>

<file path=word/_rels/document.xml.rels><?xml version="1.0" encoding="UTF-8" standalone="yes"?>
<Relationships xmlns="http://schemas.openxmlformats.org/package/2006/relationships"><Relationship Id="Relimage13" Type="http://schemas.openxmlformats.org/officeDocument/2006/relationships/image" Target="/media/image13.png"/><Relationship Id="Relimage55" Type="http://schemas.openxmlformats.org/officeDocument/2006/relationships/image" Target="/media/image55.png"/><Relationship Id="Relimage34" Type="http://schemas.openxmlformats.org/officeDocument/2006/relationships/image" Target="/media/image34.png"/><Relationship Id="RelHdr1" Type="http://schemas.openxmlformats.org/officeDocument/2006/relationships/header" Target="header1.xml"/><Relationship Id="RelStyle1" Type="http://schemas.openxmlformats.org/officeDocument/2006/relationships/styles" Target="styles.xml"/><Relationship Id="Relimage50" Type="http://schemas.openxmlformats.org/officeDocument/2006/relationships/image" Target="/media/image50.png"/><Relationship Id="Relimage71" Type="http://schemas.openxmlformats.org/officeDocument/2006/relationships/image" Target="/media/image71.png"/><Relationship Id="RelSettings1" Type="http://schemas.openxmlformats.org/officeDocument/2006/relationships/settings" Target="settings.xml"/><Relationship Id="Relimage24" Type="http://schemas.openxmlformats.org/officeDocument/2006/relationships/image" Target="/media/image24.png"/><Relationship Id="Relimage66" Type="http://schemas.openxmlformats.org/officeDocument/2006/relationships/image" Target="/media/image66.png"/><Relationship Id="Relimage45" Type="http://schemas.openxmlformats.org/officeDocument/2006/relationships/image" Target="/media/image45.png"/><Relationship Id="Relimage29" Type="http://schemas.openxmlformats.org/officeDocument/2006/relationships/image" Target="/media/image29.png"/><Relationship Id="Relimage61" Type="http://schemas.openxmlformats.org/officeDocument/2006/relationships/image" Target="/media/image61.png"/><Relationship Id="Relimage40" Type="http://schemas.openxmlformats.org/officeDocument/2006/relationships/image" Target="/media/image40.png"/><Relationship Id="Relimage53" Type="http://schemas.openxmlformats.org/officeDocument/2006/relationships/image" Target="/media/image53.png"/><Relationship Id="Relimage5" Type="http://schemas.openxmlformats.org/officeDocument/2006/relationships/image" Target="/media/image5.png"/><Relationship Id="Relimage35" Type="http://schemas.openxmlformats.org/officeDocument/2006/relationships/image" Target="/media/image35.png"/><Relationship Id="Relimage27" Type="http://schemas.openxmlformats.org/officeDocument/2006/relationships/image" Target="/media/image27.png"/><Relationship Id="Relimage48" Type="http://schemas.openxmlformats.org/officeDocument/2006/relationships/image" Target="/media/image48.png"/><Relationship Id="Relimage56" Type="http://schemas.openxmlformats.org/officeDocument/2006/relationships/image" Target="/media/image56.png"/><Relationship Id="Relimage69" Type="http://schemas.openxmlformats.org/officeDocument/2006/relationships/image" Target="/media/image69.png"/><Relationship Id="Relimage22" Type="http://schemas.openxmlformats.org/officeDocument/2006/relationships/image" Target="/media/image22.png"/><Relationship Id="Relimage14" Type="http://schemas.openxmlformats.org/officeDocument/2006/relationships/image" Target="/media/image14.png"/><Relationship Id="Relimage19" Type="http://schemas.openxmlformats.org/officeDocument/2006/relationships/image" Target="/media/image19.png"/><Relationship Id="Relimage51" Type="http://schemas.openxmlformats.org/officeDocument/2006/relationships/image" Target="/media/image51.png"/><Relationship Id="Relimage30" Type="http://schemas.openxmlformats.org/officeDocument/2006/relationships/image" Target="/media/image30.png"/><Relationship Id="Relimage43" Type="http://schemas.openxmlformats.org/officeDocument/2006/relationships/image" Target="/media/image43.png"/><Relationship Id="Relimage64" Type="http://schemas.openxmlformats.org/officeDocument/2006/relationships/image" Target="/media/image64.png"/><Relationship Id="Relimage72" Type="http://schemas.openxmlformats.org/officeDocument/2006/relationships/image" Target="/media/image72.png"/><Relationship Id="Relimage8" Type="http://schemas.openxmlformats.org/officeDocument/2006/relationships/image" Target="/media/image8.png"/><Relationship Id="Relimage3" Type="http://schemas.openxmlformats.org/officeDocument/2006/relationships/image" Target="/media/image3.png"/><Relationship Id="RelNum1" Type="http://schemas.openxmlformats.org/officeDocument/2006/relationships/numbering" Target="numbering.xml"/><Relationship Id="Relimage38" Type="http://schemas.openxmlformats.org/officeDocument/2006/relationships/image" Target="/media/image38.png"/><Relationship Id="Relimage12" Type="http://schemas.openxmlformats.org/officeDocument/2006/relationships/image" Target="/media/image12.png"/><Relationship Id="Relimage17" Type="http://schemas.openxmlformats.org/officeDocument/2006/relationships/image" Target="/media/image17.png"/><Relationship Id="Relimage59" Type="http://schemas.openxmlformats.org/officeDocument/2006/relationships/image" Target="/media/image59.png"/><Relationship Id="Relimage25" Type="http://schemas.openxmlformats.org/officeDocument/2006/relationships/image" Target="/media/image25.png"/><Relationship Id="rId3" Type="http://schemas.openxmlformats.org/officeDocument/2006/relationships/customXml" Target="../customXml/item3.xml"/><Relationship Id="Relimage41" Type="http://schemas.openxmlformats.org/officeDocument/2006/relationships/image" Target="/media/image41.png"/><Relationship Id="Relimage62" Type="http://schemas.openxmlformats.org/officeDocument/2006/relationships/image" Target="/media/image62.png"/><Relationship Id="Relimage33" Type="http://schemas.openxmlformats.org/officeDocument/2006/relationships/image" Target="/media/image33.png"/><Relationship Id="Relimage54" Type="http://schemas.openxmlformats.org/officeDocument/2006/relationships/image" Target="/media/image54.png"/><Relationship Id="Relimage67" Type="http://schemas.openxmlformats.org/officeDocument/2006/relationships/image" Target="/media/image67.png"/><Relationship Id="Relimage20" Type="http://schemas.openxmlformats.org/officeDocument/2006/relationships/image" Target="/media/image20.png"/><Relationship Id="Relimage46" Type="http://schemas.openxmlformats.org/officeDocument/2006/relationships/image" Target="/media/image46.png"/><Relationship Id="Relimage70" Type="http://schemas.openxmlformats.org/officeDocument/2006/relationships/image" Target="/media/image70.png"/><Relationship Id="Relimage6" Type="http://schemas.openxmlformats.org/officeDocument/2006/relationships/image" Target="/media/image6.png"/><Relationship Id="Relimage1" Type="http://schemas.openxmlformats.org/officeDocument/2006/relationships/image" Target="/media/image1.png"/><Relationship Id="Relimage15" Type="http://schemas.openxmlformats.org/officeDocument/2006/relationships/image" Target="/media/image15.png"/><Relationship Id="Relimage49" Type="http://schemas.openxmlformats.org/officeDocument/2006/relationships/image" Target="/media/image49.png"/><Relationship Id="Relimage28" Type="http://schemas.openxmlformats.org/officeDocument/2006/relationships/image" Target="/media/image28.png"/><Relationship Id="rId1" Type="http://schemas.openxmlformats.org/officeDocument/2006/relationships/customXml" Target="../customXml/item1.xml"/><Relationship Id="Relimage65" Type="http://schemas.openxmlformats.org/officeDocument/2006/relationships/image" Target="/media/image65.png"/><Relationship Id="Relimage23" Type="http://schemas.openxmlformats.org/officeDocument/2006/relationships/image" Target="/media/image23.png"/><Relationship Id="Relimage52" Type="http://schemas.openxmlformats.org/officeDocument/2006/relationships/image" Target="/media/image52.png"/><Relationship Id="Relimage36" Type="http://schemas.openxmlformats.org/officeDocument/2006/relationships/image" Target="/media/image36.png"/><Relationship Id="Relimage57" Type="http://schemas.openxmlformats.org/officeDocument/2006/relationships/image" Target="/media/image57.png"/><Relationship Id="Relimage10" Type="http://schemas.openxmlformats.org/officeDocument/2006/relationships/image" Target="/media/image10.png"/><Relationship Id="Relimage31" Type="http://schemas.openxmlformats.org/officeDocument/2006/relationships/image" Target="/media/image31.png"/><Relationship Id="Relimage44" Type="http://schemas.openxmlformats.org/officeDocument/2006/relationships/image" Target="/media/image44.png"/><Relationship Id="Relimage9" Type="http://schemas.openxmlformats.org/officeDocument/2006/relationships/image" Target="/media/image9.png"/><Relationship Id="Relimage4" Type="http://schemas.openxmlformats.org/officeDocument/2006/relationships/image" Target="/media/image4.png"/><Relationship Id="Relimage60" Type="http://schemas.openxmlformats.org/officeDocument/2006/relationships/image" Target="/media/image60.png"/><Relationship Id="Relimage18" Type="http://schemas.openxmlformats.org/officeDocument/2006/relationships/image" Target="/media/image18.png"/><Relationship Id="Relimage39" Type="http://schemas.openxmlformats.org/officeDocument/2006/relationships/image" Target="/media/image39.png"/><Relationship Id="Relimage63" Type="http://schemas.openxmlformats.org/officeDocument/2006/relationships/image" Target="/media/image63.png"/><Relationship Id="Relimage68" Type="http://schemas.openxmlformats.org/officeDocument/2006/relationships/image" Target="/media/image68.png"/><Relationship Id="Relimage47" Type="http://schemas.openxmlformats.org/officeDocument/2006/relationships/image" Target="/media/image47.png"/><Relationship Id="Relimage42" Type="http://schemas.openxmlformats.org/officeDocument/2006/relationships/image" Target="/media/image42.png"/><Relationship Id="Relimage26" Type="http://schemas.openxmlformats.org/officeDocument/2006/relationships/image" Target="/media/image26.png"/><Relationship Id="Relimage21" Type="http://schemas.openxmlformats.org/officeDocument/2006/relationships/image" Target="/media/image21.png"/><Relationship Id="Relimage7" Type="http://schemas.openxmlformats.org/officeDocument/2006/relationships/image" Target="/media/image7.png"/><Relationship Id="Relimage2" Type="http://schemas.openxmlformats.org/officeDocument/2006/relationships/image" Target="/media/image2.png"/><Relationship Id="Relimage37" Type="http://schemas.openxmlformats.org/officeDocument/2006/relationships/image" Target="/media/image37.png"/><Relationship Id="Relimage16" Type="http://schemas.openxmlformats.org/officeDocument/2006/relationships/image" Target="/media/image16.png"/><Relationship Id="Relimage32" Type="http://schemas.openxmlformats.org/officeDocument/2006/relationships/image" Target="/media/image32.png"/><Relationship Id="Relimage11" Type="http://schemas.openxmlformats.org/officeDocument/2006/relationships/image" Target="/media/image11.png"/><Relationship Id="Relimage58" Type="http://schemas.openxmlformats.org/officeDocument/2006/relationships/image" Target="/media/image58.png"/><Relationship Id="RelFtr1" Type="http://schemas.openxmlformats.org/officeDocument/2006/relationships/footer" Target="footer1.xml"/><Relationship Id="rId2" Type="http://schemas.openxmlformats.org/officeDocument/2006/relationships/customXml" Target="../customXml/item2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A7B425CFC05F47BDCE9F124C9DB8CE" ma:contentTypeVersion="12" ma:contentTypeDescription="Crée un document." ma:contentTypeScope="" ma:versionID="29ac5c5de8c91e4c7ce1b3f19c63be9b">
  <xsd:schema xmlns:xsd="http://www.w3.org/2001/XMLSchema" xmlns:xs="http://www.w3.org/2001/XMLSchema" xmlns:p="http://schemas.microsoft.com/office/2006/metadata/properties" xmlns:ns2="ad911b63-b805-4905-ae8c-0758b2a019d1" xmlns:ns3="38467405-f778-4a6c-b4d9-a74408ad41cd" targetNamespace="http://schemas.microsoft.com/office/2006/metadata/properties" ma:root="true" ma:fieldsID="72c4f0175474ff162bd955654b52ba06" ns2:_="" ns3:_="">
    <xsd:import namespace="ad911b63-b805-4905-ae8c-0758b2a019d1"/>
    <xsd:import namespace="38467405-f778-4a6c-b4d9-a74408ad4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11b63-b805-4905-ae8c-0758b2a019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a3b3b35-8c48-44f5-9ccd-8dbb780947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67405-f778-4a6c-b4d9-a74408ad41c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0d47575-d0bf-47da-acd1-c185e43b43dc}" ma:internalName="TaxCatchAll" ma:showField="CatchAllData" ma:web="38467405-f778-4a6c-b4d9-a74408ad41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911b63-b805-4905-ae8c-0758b2a019d1">
      <Terms xmlns="http://schemas.microsoft.com/office/infopath/2007/PartnerControls"/>
    </lcf76f155ced4ddcb4097134ff3c332f>
    <TaxCatchAll xmlns="38467405-f778-4a6c-b4d9-a74408ad41cd" xsi:nil="true"/>
  </documentManagement>
</p:properties>
</file>

<file path=customXml/itemProps1.xml><?xml version="1.0" encoding="utf-8"?>
<ds:datastoreItem xmlns:ds="http://schemas.openxmlformats.org/officeDocument/2006/customXml" ds:itemID="{77234356-FBCB-4E4A-8918-F41F6DCDCCBB}"/>
</file>

<file path=customXml/itemProps2.xml><?xml version="1.0" encoding="utf-8"?>
<ds:datastoreItem xmlns:ds="http://schemas.openxmlformats.org/officeDocument/2006/customXml" ds:itemID="{645AA6E2-9E0D-421E-94E9-B9613C65B452}"/>
</file>

<file path=customXml/itemProps3.xml><?xml version="1.0" encoding="utf-8"?>
<ds:datastoreItem xmlns:ds="http://schemas.openxmlformats.org/officeDocument/2006/customXml" ds:itemID="{948A9C8C-A3C2-4A7C-ACA0-C1F097AF58B1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0x010100CCA7B425CFC05F47BDCE9F124C9DB8CE</vt:lpwstr>
  </property>
</Properties>
</file>