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4FDD6686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Des Meuniers 48, 7100 Haine-Saint-Paul</w:t>
        <w:br w:type="textWrapping"/>
        <w:t>55015B0243/00H000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"https://eservices.minfin.fgov.be/ecad-web/?local=nl_BE&amp;capakey=55015B0243/00H000"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"https://eservices.minfin.fgov.be/ecad-web/?local=nl_BE&amp;capakey=55015B0243/00H000"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"https://eservices.minfin.fgov.be/ecad-web/?local=nl_BE&amp;capakey=55015B0243/00H000"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"https://eservices.minfin.fgov.be/ecad-web/?local=nl_BE&amp;capakey=55015B0243/00H000"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26-00-0835/001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20/09/2026 - 5zrtru1yz1c2dvh3t45bdwc37zdt51ljxv03n92a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Des Meuniers 48, 7100 Haine-Saint-Paul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71" Type="http://schemas.openxmlformats.org/officeDocument/2006/relationships/image" Target="/media/image71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