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6D99A860" Type="http://schemas.openxmlformats.org/officeDocument/2006/relationships/officeDocument" Target="/word/document.xml"/><Relationship Id="rId1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4"/>
        <w:jc w:val="center"/>
        <w:rPr>
          <w:rFonts w:ascii="Arial" w:hAnsi="Arial"/>
        </w:rPr>
      </w:pPr>
      <w:r>
        <w:rPr>
          <w:rFonts w:ascii="Arial" w:hAnsi="Arial"/>
        </w:rPr>
        <w:t>DC à la carte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1624965" cy="162496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624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  <w:sz w:val="36"/>
        </w:rPr>
      </w:pPr>
      <w:r>
        <w:rPr>
          <w:rFonts w:ascii="Arial" w:hAnsi="Arial"/>
          <w:noProof w:val="1"/>
          <w:sz w:val="36"/>
        </w:rPr>
        <w:t>Chaussée de Jolimont, 101, 7100 Haine-Saint-Pierre</w:t>
        <w:br w:type="textWrapping"/>
        <w:t>56033A0003/00M000</w:t>
      </w:r>
    </w:p>
    <w:p>
      <w:pPr>
        <w:spacing w:after="160"/>
        <w:jc w:val="center"/>
        <w:rPr>
          <w:rFonts w:ascii="Calibri Light" w:hAnsi="Calibri Light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HYPERLINK  \l "lieu"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Lieu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"environs"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Environs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"cadastre"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Cadastre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"plan_régional"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Plan régional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"amenagement_du_territoire"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Amenagement du territoire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"sol_et_sous-sol"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Sol et sous-sol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"eau"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Eau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"nature"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Nature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"droit_de_préemption"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Droit de préemption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"patrimoine_immobilier"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Patrimoine immobilier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"cartes_historiques"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Cartes historiques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"autres_cartes"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Autres cartes</w:t>
        <w:br w:type="textWrapping"/>
      </w:r>
      <w:r>
        <w:rPr>
          <w:sz w:val="24"/>
        </w:rPr>
        <w:fldChar w:fldCharType="end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Lieu</w:t>
      </w:r>
    </w:p>
    <w:p>
      <w:pPr>
        <w:spacing w:after="160"/>
        <w:jc w:val="center"/>
        <w:rPr>
          <w:rFonts w:ascii="Arial" w:hAnsi="Arial"/>
        </w:rPr>
      </w:pPr>
      <w:bookmarkStart w:id="0" w:name="lieu"/>
      <w:r>
        <w:drawing>
          <wp:inline xmlns:wp="http://schemas.openxmlformats.org/drawingml/2006/wordprocessingDrawing">
            <wp:extent cx="5770880" cy="577088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Environs</w:t>
      </w:r>
    </w:p>
    <w:p>
      <w:pPr>
        <w:spacing w:after="160"/>
        <w:jc w:val="center"/>
        <w:rPr>
          <w:rFonts w:ascii="Arial" w:hAnsi="Arial"/>
        </w:rPr>
      </w:pPr>
      <w:bookmarkStart w:id="1" w:name="environs"/>
      <w:r>
        <w:drawing>
          <wp:inline xmlns:wp="http://schemas.openxmlformats.org/drawingml/2006/wordprocessingDrawing">
            <wp:extent cx="5770880" cy="577088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Cadastre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la plus récente</w:t>
      </w:r>
    </w:p>
    <w:p>
      <w:pPr>
        <w:spacing w:after="160"/>
        <w:jc w:val="center"/>
        <w:rPr>
          <w:rFonts w:ascii="Arial" w:hAnsi="Arial"/>
        </w:rPr>
      </w:pPr>
      <w:bookmarkStart w:id="2" w:name="cadastre"/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"https://eservices.minfin.fgov.be/ecad-web/?local=nl_BE&amp;capakey=56033A0003/00M000"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2"/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"https://eservices.minfin.fgov.be/ecad-web/?local=nl_BE&amp;capakey=56033A0003/00M000"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fiscale</w:t>
      </w:r>
    </w:p>
    <w:p>
      <w:pPr>
        <w:spacing w:after="160"/>
        <w:jc w:val="center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"https://eservices.minfin.fgov.be/ecad-web/?local=nl_BE&amp;capakey=56033A0003/00M000"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"https://eservices.minfin.fgov.be/ecad-web/?local=nl_BE&amp;capakey=56033A0003/00M000"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Plan régional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de secteur (PDS)</w:t>
      </w:r>
    </w:p>
    <w:p>
      <w:pPr>
        <w:spacing w:after="160"/>
        <w:jc w:val="center"/>
        <w:rPr>
          <w:rFonts w:ascii="Arial" w:hAnsi="Arial"/>
        </w:rPr>
      </w:pPr>
      <w:bookmarkStart w:id="3" w:name="plan_régional"/>
      <w:r>
        <w:drawing>
          <wp:inline xmlns:wp="http://schemas.openxmlformats.org/drawingml/2006/wordprocessingDrawing">
            <wp:extent cx="5770880" cy="577088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6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3"/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142615" cy="4799965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142615" cy="4799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Avant-projets et projets de modification du Plan du Secteur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542415" cy="856615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15424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Aménagement du territoire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Lotissements</w:t>
      </w:r>
    </w:p>
    <w:p>
      <w:pPr>
        <w:spacing w:after="160"/>
        <w:rPr>
          <w:rFonts w:ascii="Arial" w:hAnsi="Arial"/>
        </w:rPr>
      </w:pPr>
      <w:bookmarkStart w:id="4" w:name="amenagement_du_territoire"/>
      <w:r>
        <w:drawing>
          <wp:inline xmlns:wp="http://schemas.openxmlformats.org/drawingml/2006/wordprocessingDrawing">
            <wp:extent cx="3428365" cy="3428365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4"/>
      <w:r>
        <w:drawing>
          <wp:inline xmlns:wp="http://schemas.openxmlformats.org/drawingml/2006/wordprocessingDrawing">
            <wp:extent cx="1828165" cy="1713865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1828165" cy="17138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Habitat Permanent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remembrement urbain (PRU)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reconnaissance économique (PRE)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671195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67119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rénovation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revitalisation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Schéma d’Orientation Local (SOL)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315" cy="1199515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11995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Communal (SDC)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Communal d’Urbanisme (GCU)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913765" cy="685165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21"/>
                    <a:stretch>
                      <a:fillRect/>
                    </a:stretch>
                  </pic:blipFill>
                  <pic:spPr>
                    <a:xfrm>
                      <a:off x="0" y="0"/>
                      <a:ext cx="913765" cy="6851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Régional d’Urbanisme (GRU)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2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2519680"/>
            <wp:docPr id="29" name="Picture 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xmlns:r="http://schemas.openxmlformats.org/officeDocument/2006/relationships" r:embed="Relimage23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5196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de droit (SAR)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0" name="Picture 3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2365" cy="342265"/>
            <wp:docPr id="31" name="Pictur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xmlns:r="http://schemas.openxmlformats.org/officeDocument/2006/relationships" r:embed="Relimage24"/>
                    <a:stretch>
                      <a:fillRect/>
                    </a:stretch>
                  </pic:blipFill>
                  <pic:spPr>
                    <a:xfrm>
                      <a:off x="0" y="0"/>
                      <a:ext cx="11423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inventaire (ISA)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2" name="Picture 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33" name="Pictur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Taxation des bénéfices résultant d’une révision du plan de secteur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4" name="Picture 3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35" name="Picture 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du Territoire (SDT)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6" name="Picture 3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37" name="Picture 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xmlns:r="http://schemas.openxmlformats.org/officeDocument/2006/relationships" r:embed="Relimage28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Seveso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70880" cy="5770880"/>
            <wp:docPr id="38" name="Picture 3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xmlns:r="http://schemas.openxmlformats.org/officeDocument/2006/relationships" r:embed="Relimage29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89295" cy="1049020"/>
            <wp:docPr id="39" name="Picture 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xmlns:r="http://schemas.openxmlformats.org/officeDocument/2006/relationships" r:embed="Relimage30"/>
                    <a:stretch>
                      <a:fillRect/>
                    </a:stretch>
                  </pic:blipFill>
                  <pic:spPr>
                    <a:xfrm>
                      <a:off x="0" y="0"/>
                      <a:ext cx="5789295" cy="10490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Sol et sous-sol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Occupation du sol</w:t>
      </w:r>
    </w:p>
    <w:p>
      <w:pPr>
        <w:spacing w:after="160"/>
        <w:rPr>
          <w:rFonts w:ascii="Arial" w:hAnsi="Arial"/>
        </w:rPr>
      </w:pPr>
      <w:bookmarkStart w:id="5" w:name="sol_et_sous-sol"/>
      <w:r>
        <w:drawing>
          <wp:inline xmlns:wp="http://schemas.openxmlformats.org/drawingml/2006/wordprocessingDrawing">
            <wp:extent cx="5770880" cy="5770880"/>
            <wp:docPr id="40" name="Picture 4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xmlns:r="http://schemas.openxmlformats.org/officeDocument/2006/relationships" r:embed="Relimage31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5"/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Karstiques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1" name="Picture 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xmlns:r="http://schemas.openxmlformats.org/officeDocument/2006/relationships" r:embed="Relimage32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2510" cy="3119755"/>
            <wp:docPr id="42" name="Picture 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xmlns:r="http://schemas.openxmlformats.org/officeDocument/2006/relationships" r:embed="Relimage33"/>
                    <a:stretch>
                      <a:fillRect/>
                    </a:stretch>
                  </pic:blipFill>
                  <pic:spPr>
                    <a:xfrm>
                      <a:off x="0" y="0"/>
                      <a:ext cx="2302510" cy="31197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de consultation de la DRIGM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3" name="Picture 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xmlns:r="http://schemas.openxmlformats.org/officeDocument/2006/relationships" r:embed="Relimage34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44" name="Picture 4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xmlns:r="http://schemas.openxmlformats.org/officeDocument/2006/relationships" r:embed="Relimage3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Etat des sols (BDES)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5" name="Picture 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xmlns:r="http://schemas.openxmlformats.org/officeDocument/2006/relationships" r:embed="Relimage3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7965" cy="342265"/>
            <wp:docPr id="46" name="Picture 4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xmlns:r="http://schemas.openxmlformats.org/officeDocument/2006/relationships" r:embed="Relimage37"/>
                    <a:stretch>
                      <a:fillRect/>
                    </a:stretch>
                  </pic:blipFill>
                  <pic:spPr>
                    <a:xfrm>
                      <a:off x="0" y="0"/>
                      <a:ext cx="2279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Concessions minières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7" name="Picture 4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1249045"/>
            <wp:docPr id="48" name="Picture 4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xmlns:r="http://schemas.openxmlformats.org/officeDocument/2006/relationships" r:embed="Relimage38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124904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Eau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Alea d’ inondation (2021)</w:t>
      </w:r>
    </w:p>
    <w:p>
      <w:pPr>
        <w:spacing w:after="160"/>
        <w:rPr>
          <w:rFonts w:ascii="Arial" w:hAnsi="Arial"/>
        </w:rPr>
      </w:pPr>
      <w:bookmarkStart w:id="6" w:name="eau"/>
      <w:r>
        <w:drawing>
          <wp:inline xmlns:wp="http://schemas.openxmlformats.org/drawingml/2006/wordprocessingDrawing">
            <wp:extent cx="3428365" cy="3428365"/>
            <wp:docPr id="49" name="Picture 4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xmlns:r="http://schemas.openxmlformats.org/officeDocument/2006/relationships" r:embed="Relimage39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6"/>
      <w:r>
        <w:drawing>
          <wp:inline xmlns:wp="http://schemas.openxmlformats.org/drawingml/2006/wordprocessingDrawing">
            <wp:extent cx="2301240" cy="2345055"/>
            <wp:docPr id="50" name="Picture 5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xmlns:r="http://schemas.openxmlformats.org/officeDocument/2006/relationships" r:embed="Relimage40"/>
                    <a:stretch>
                      <a:fillRect/>
                    </a:stretch>
                  </pic:blipFill>
                  <pic:spPr>
                    <a:xfrm>
                      <a:off x="0" y="0"/>
                      <a:ext cx="2301240" cy="23450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inondables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1" name="Picture 5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xmlns:r="http://schemas.openxmlformats.org/officeDocument/2006/relationships" r:embed="Relimage41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0605" cy="1254760"/>
            <wp:docPr id="52" name="Picture 5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2300605" cy="125476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3" name="Picture 5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9495" cy="2578100"/>
            <wp:docPr id="54" name="Picture 5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xmlns:r="http://schemas.openxmlformats.org/officeDocument/2006/relationships" r:embed="Relimage43"/>
                    <a:stretch>
                      <a:fillRect/>
                    </a:stretch>
                  </pic:blipFill>
                  <pic:spPr>
                    <a:xfrm>
                      <a:off x="0" y="0"/>
                      <a:ext cx="2309495" cy="25781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IDW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5" name="Picture 5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315" cy="647065"/>
            <wp:docPr id="56" name="Picture 5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xmlns:r="http://schemas.openxmlformats.org/officeDocument/2006/relationships" r:embed="Relimage44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6470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de surface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7" name="Picture 5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0130" cy="109220"/>
            <wp:docPr id="58" name="Picture 5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xmlns:r="http://schemas.openxmlformats.org/officeDocument/2006/relationships" r:embed="Relimage45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1092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souterraines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9" name="Picture 5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9655" cy="297815"/>
            <wp:docPr id="60" name="Picture 6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2319655" cy="297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d’Assainissement par Sous-bassin Hydrographique (PASH)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4627880" cy="4627880"/>
            <wp:docPr id="61" name="Picture 6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xmlns:r="http://schemas.openxmlformats.org/officeDocument/2006/relationships" r:embed="Relimage47"/>
                    <a:stretch>
                      <a:fillRect/>
                    </a:stretch>
                  </pic:blipFill>
                  <pic:spPr>
                    <a:xfrm>
                      <a:off x="0" y="0"/>
                      <a:ext cx="4627880" cy="4627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464560" cy="5261610"/>
            <wp:docPr id="62" name="Picture 6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xmlns:r="http://schemas.openxmlformats.org/officeDocument/2006/relationships" r:embed="Relimage48"/>
                    <a:stretch>
                      <a:fillRect/>
                    </a:stretch>
                  </pic:blipFill>
                  <pic:spPr>
                    <a:xfrm>
                      <a:off x="0" y="0"/>
                      <a:ext cx="3464560" cy="526161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Axes de ruissellement concentré et données associées (LIDAXES)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3" name="Picture 6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xmlns:r="http://schemas.openxmlformats.org/officeDocument/2006/relationships" r:embed="Relimage49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2915920"/>
            <wp:docPr id="64" name="Picture 6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xmlns:r="http://schemas.openxmlformats.org/officeDocument/2006/relationships" r:embed="Relimage50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29159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Nature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Arbres et haies remarquables (AHREM)</w:t>
      </w:r>
    </w:p>
    <w:p>
      <w:pPr>
        <w:spacing w:after="160"/>
        <w:rPr>
          <w:rFonts w:ascii="Arial" w:hAnsi="Arial"/>
        </w:rPr>
      </w:pPr>
      <w:bookmarkStart w:id="7" w:name="nature"/>
      <w:r>
        <w:drawing>
          <wp:inline xmlns:wp="http://schemas.openxmlformats.org/drawingml/2006/wordprocessingDrawing">
            <wp:extent cx="3428365" cy="3428365"/>
            <wp:docPr id="65" name="Picture 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7"/>
      <w:r>
        <w:drawing>
          <wp:inline xmlns:wp="http://schemas.openxmlformats.org/drawingml/2006/wordprocessingDrawing">
            <wp:extent cx="1256665" cy="1885315"/>
            <wp:docPr id="66" name="Picture 6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xmlns:r="http://schemas.openxmlformats.org/officeDocument/2006/relationships" r:embed="Relimage51"/>
                    <a:stretch>
                      <a:fillRect/>
                    </a:stretch>
                  </pic:blipFill>
                  <pic:spPr>
                    <a:xfrm>
                      <a:off x="0" y="0"/>
                      <a:ext cx="1256665" cy="18853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Natura 2000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7" name="Picture 6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4255" cy="2002155"/>
            <wp:docPr id="68" name="Picture 6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xmlns:r="http://schemas.openxmlformats.org/officeDocument/2006/relationships" r:embed="Relimage52"/>
                    <a:stretch>
                      <a:fillRect/>
                    </a:stretch>
                  </pic:blipFill>
                  <pic:spPr>
                    <a:xfrm>
                      <a:off x="0" y="0"/>
                      <a:ext cx="2294255" cy="20021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Loi sur le contrat d’ assurance terrestre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9" name="Picture 6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415925"/>
            <wp:docPr id="70" name="Picture 7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xmlns:r="http://schemas.openxmlformats.org/officeDocument/2006/relationships" r:embed="Relimage53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41592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Fichier ecologique des essences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1" name="Picture 7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xmlns:r="http://schemas.openxmlformats.org/officeDocument/2006/relationships" r:embed="Relimage54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1730" cy="2684780"/>
            <wp:docPr id="72" name="Picture 7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xmlns:r="http://schemas.openxmlformats.org/officeDocument/2006/relationships" r:embed="Relimage55"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26847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Conservation de la nature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3" name="Picture 7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2670" cy="1960880"/>
            <wp:docPr id="74" name="Picture 7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xmlns:r="http://schemas.openxmlformats.org/officeDocument/2006/relationships" r:embed="Relimage56"/>
                    <a:stretch>
                      <a:fillRect/>
                    </a:stretch>
                  </pic:blipFill>
                  <pic:spPr>
                    <a:xfrm>
                      <a:off x="0" y="0"/>
                      <a:ext cx="2312670" cy="196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Peste porcine africaine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5" name="Picture 7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13815" cy="513715"/>
            <wp:docPr id="76" name="Picture 7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xmlns:r="http://schemas.openxmlformats.org/officeDocument/2006/relationships" r:embed="Relimage57"/>
                    <a:stretch>
                      <a:fillRect/>
                    </a:stretch>
                  </pic:blipFill>
                  <pic:spPr>
                    <a:xfrm>
                      <a:off x="0" y="0"/>
                      <a:ext cx="1313815" cy="5137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2019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7" name="Picture 7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78" name="Picture 7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xmlns:r="http://schemas.openxmlformats.org/officeDocument/2006/relationships" r:embed="Relimage58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2022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9" name="Picture 7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80" name="Picture 8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xmlns:r="http://schemas.openxmlformats.org/officeDocument/2006/relationships" r:embed="Relimage59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br w:type="page"/>
        <w:t>Droit de préemption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Communes préemptables</w:t>
      </w:r>
    </w:p>
    <w:p>
      <w:pPr>
        <w:spacing w:after="160"/>
        <w:rPr>
          <w:rFonts w:ascii="Arial" w:hAnsi="Arial"/>
        </w:rPr>
      </w:pPr>
      <w:bookmarkStart w:id="8" w:name="droit_de_préemption"/>
      <w:r>
        <w:drawing>
          <wp:inline xmlns:wp="http://schemas.openxmlformats.org/drawingml/2006/wordprocessingDrawing">
            <wp:extent cx="3428365" cy="3428365"/>
            <wp:docPr id="81" name="Picture 8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8"/>
      <w:r>
        <w:drawing>
          <wp:inline xmlns:wp="http://schemas.openxmlformats.org/drawingml/2006/wordprocessingDrawing">
            <wp:extent cx="2313940" cy="642620"/>
            <wp:docPr id="82" name="Picture 8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xmlns:r="http://schemas.openxmlformats.org/officeDocument/2006/relationships" r:embed="Relimage60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6426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 d’application d’un droit de préemption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3" name="Picture 8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84" name="Picture 8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xmlns:r="http://schemas.openxmlformats.org/officeDocument/2006/relationships" r:embed="Relimage61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Patrimoine immobilier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en liste de sauvegarde</w:t>
      </w:r>
    </w:p>
    <w:p>
      <w:pPr>
        <w:spacing w:after="160"/>
        <w:rPr>
          <w:rFonts w:ascii="Arial" w:hAnsi="Arial"/>
        </w:rPr>
      </w:pPr>
      <w:bookmarkStart w:id="9" w:name="patrimoine_immobilier"/>
      <w:r>
        <w:drawing>
          <wp:inline xmlns:wp="http://schemas.openxmlformats.org/drawingml/2006/wordprocessingDrawing">
            <wp:extent cx="3428365" cy="3428365"/>
            <wp:docPr id="85" name="Picture 8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9"/>
      <w:r>
        <w:drawing>
          <wp:inline xmlns:wp="http://schemas.openxmlformats.org/drawingml/2006/wordprocessingDrawing">
            <wp:extent cx="170815" cy="856615"/>
            <wp:docPr id="86" name="Picture 8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xmlns:r="http://schemas.openxmlformats.org/officeDocument/2006/relationships" r:embed="Relimage6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exceptionnels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87" name="Picture 8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88" name="Picture 8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xmlns:r="http://schemas.openxmlformats.org/officeDocument/2006/relationships" r:embed="Relimage6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mondiaux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9" name="Picture 8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342265"/>
            <wp:docPr id="90" name="Picture 9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>
                    <a:blip xmlns:r="http://schemas.openxmlformats.org/officeDocument/2006/relationships" r:embed="Relimage6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classés et zones de protection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1" name="Picture 9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92" name="Picture 9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>
                    <a:blip xmlns:r="http://schemas.openxmlformats.org/officeDocument/2006/relationships" r:embed="Relimage6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Carte archéologique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3" name="Picture 9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94" name="Picture 9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/>
                    <pic:cNvPicPr/>
                  </pic:nvPicPr>
                  <pic:blipFill>
                    <a:blip xmlns:r="http://schemas.openxmlformats.org/officeDocument/2006/relationships" r:embed="Relimage66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Inventaire du patrimoine immobilier culturel (IPIC)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5" name="Picture 9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42390" cy="1085215"/>
            <wp:docPr id="96" name="Picture 9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xmlns:r="http://schemas.openxmlformats.org/officeDocument/2006/relationships" r:embed="Relimage67"/>
                    <a:stretch>
                      <a:fillRect/>
                    </a:stretch>
                  </pic:blipFill>
                  <pic:spPr>
                    <a:xfrm>
                      <a:off x="0" y="0"/>
                      <a:ext cx="1342390" cy="10852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Cartes historiques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Atlas des voiries vicinales</w:t>
      </w:r>
    </w:p>
    <w:p>
      <w:pPr>
        <w:spacing w:after="160"/>
        <w:jc w:val="center"/>
        <w:rPr>
          <w:rFonts w:ascii="Arial" w:hAnsi="Arial"/>
        </w:rPr>
      </w:pPr>
      <w:bookmarkStart w:id="10" w:name="cartes_historiques"/>
      <w:r>
        <w:drawing>
          <wp:inline xmlns:wp="http://schemas.openxmlformats.org/drawingml/2006/wordprocessingDrawing">
            <wp:extent cx="5770880" cy="5770880"/>
            <wp:docPr id="97" name="Picture 9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xmlns:r="http://schemas.openxmlformats.org/officeDocument/2006/relationships" r:embed="Relimage68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0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Autres cartes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Réseau routier régional et bornes associées</w:t>
      </w:r>
    </w:p>
    <w:p>
      <w:pPr>
        <w:spacing w:after="160"/>
        <w:jc w:val="center"/>
        <w:rPr>
          <w:rFonts w:ascii="Arial" w:hAnsi="Arial"/>
        </w:rPr>
      </w:pPr>
      <w:bookmarkStart w:id="11" w:name="autres_cartes"/>
      <w:r>
        <w:drawing>
          <wp:inline xmlns:wp="http://schemas.openxmlformats.org/drawingml/2006/wordprocessingDrawing">
            <wp:extent cx="5770880" cy="5770880"/>
            <wp:docPr id="98" name="Picture 9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xmlns:r="http://schemas.openxmlformats.org/officeDocument/2006/relationships" r:embed="Relimage69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1"/>
    </w:p>
    <w:p>
      <w:pPr>
        <w:spacing w:after="160"/>
        <w:jc w:val="center"/>
        <w:rPr>
          <w:rFonts w:ascii="Arial" w:hAnsi="Arial"/>
        </w:rPr>
      </w:pPr>
    </w:p>
    <w:sectPr>
      <w:headerReference xmlns:r="http://schemas.openxmlformats.org/officeDocument/2006/relationships" w:type="default" r:id="RelHdr1"/>
      <w:footerReference xmlns:r="http://schemas.openxmlformats.org/officeDocument/2006/relationships" w:type="default" r:id="RelFtr1"/>
      <w:type w:val="nextPage"/>
      <w:pgSz w:w="11906" w:h="16838" w:code="9"/>
      <w:pgMar w:left="1417" w:right="1417" w:top="1417" w:bottom="1417" w:header="708" w:footer="708" w:gutter="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  <w:noProof w:val="1"/>
      </w:rPr>
      <w:t>Dossier: 00-01-1038/008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Document: DC à la carte - WALFRA - DC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2"/>
      </w:rPr>
    </w:pPr>
    <w:r>
      <w:rPr>
        <w:rFonts w:ascii="Times New Roman" w:hAnsi="Times New Roman"/>
        <w:sz w:val="16"/>
      </w:rPr>
      <w:t>Cartes: 26/05/2026 - o4eiuh5e506o4wbpg1ov1ymnfos3620rovugslwo</w:t>
    </w: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#</w:t>
    </w:r>
    <w:r>
      <w:rPr>
        <w:rFonts w:ascii="Times New Roman" w:hAnsi="Times New Roman"/>
      </w:rPr>
      <w:fldChar w:fldCharType="end"/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  <w:r>
      <w:rPr>
        <w:rFonts w:ascii="Times New Roman" w:hAnsi="Times New Roman"/>
        <w:noProof w:val="1"/>
      </w:rPr>
      <w:t>Chaussée de Jolimont, 101, 7100 Haine-Saint-Pierre</w:t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58" w:before="0" w:after="16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next w:val="P0"/>
    <w:qFormat/>
    <w:pPr>
      <w:spacing w:after="200"/>
    </w:pPr>
    <w:rPr/>
  </w:style>
  <w:style w:type="paragraph" w:styleId="P1">
    <w:name w:val="heading 1"/>
    <w:basedOn w:val="P0"/>
    <w:next w:val="P0"/>
    <w:link w:val="C3"/>
    <w:qFormat/>
    <w:pPr>
      <w:spacing w:before="240" w:after="0"/>
      <w:outlineLvl w:val="0"/>
    </w:pPr>
    <w:rPr>
      <w:rFonts w:ascii="Times New Roman" w:hAnsi="Times New Roman"/>
      <w:color w:val="2F5496"/>
      <w:sz w:val="32"/>
    </w:rPr>
  </w:style>
  <w:style w:type="paragraph" w:styleId="P2">
    <w:name w:val="heading 2"/>
    <w:basedOn w:val="P0"/>
    <w:next w:val="P0"/>
    <w:link w:val="C4"/>
    <w:qFormat/>
    <w:pPr>
      <w:spacing w:before="40" w:after="0"/>
      <w:outlineLvl w:val="1"/>
    </w:pPr>
    <w:rPr>
      <w:rFonts w:ascii="Times New Roman" w:hAnsi="Times New Roman"/>
      <w:color w:val="2F5496"/>
      <w:sz w:val="26"/>
    </w:rPr>
  </w:style>
  <w:style w:type="paragraph" w:styleId="P3">
    <w:name w:val="heading 3"/>
    <w:basedOn w:val="P0"/>
    <w:next w:val="P0"/>
    <w:link w:val="C5"/>
    <w:qFormat/>
    <w:pPr>
      <w:spacing w:before="40" w:after="0"/>
      <w:outlineLvl w:val="2"/>
    </w:pPr>
    <w:rPr>
      <w:rFonts w:ascii="Times New Roman" w:hAnsi="Times New Roman"/>
      <w:color w:val="1F3763"/>
      <w:sz w:val="24"/>
    </w:rPr>
  </w:style>
  <w:style w:type="paragraph" w:styleId="P4">
    <w:name w:val="Title"/>
    <w:basedOn w:val="P0"/>
    <w:next w:val="P0"/>
    <w:link w:val="C6"/>
    <w:qFormat/>
    <w:pPr>
      <w:spacing w:lineRule="auto" w:line="240" w:after="0"/>
      <w:contextualSpacing w:val="1"/>
    </w:pPr>
    <w:rPr>
      <w:rFonts w:ascii="Times New Roman" w:hAnsi="Times New Roman"/>
      <w:sz w:val="56"/>
    </w:rPr>
  </w:style>
  <w:style w:type="paragraph" w:styleId="P5">
    <w:name w:val="List Paragraph"/>
    <w:basedOn w:val="P0"/>
    <w:next w:val="P5"/>
    <w:qFormat/>
    <w:pPr>
      <w:ind w:left="720"/>
      <w:contextualSpacing w:val="1"/>
    </w:pPr>
    <w:rPr/>
  </w:style>
  <w:style w:type="paragraph" w:styleId="P6">
    <w:name w:val="Intense Quote"/>
    <w:basedOn w:val="P0"/>
    <w:next w:val="P0"/>
    <w:link w:val="C10"/>
    <w:qFormat/>
    <w:pPr>
      <w:spacing w:before="360" w:after="360"/>
      <w:ind w:left="864" w:right="864"/>
      <w:jc w:val="center"/>
    </w:pPr>
    <w:rPr>
      <w:i w:val="1"/>
      <w:color w:val="4472C4"/>
    </w:rPr>
  </w:style>
  <w:style w:type="paragraph" w:styleId="P7">
    <w:name w:val="Subtitle"/>
    <w:basedOn w:val="P0"/>
    <w:next w:val="P0"/>
    <w:link w:val="C11"/>
    <w:qFormat/>
    <w:pPr/>
    <w:rPr>
      <w:rFonts w:ascii="Times New Roman" w:hAnsi="Times New Roman"/>
      <w:color w:val="5A5A5A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rFonts w:ascii="Times New Roman" w:hAnsi="Times New Roman"/>
      <w:color w:val="0563C1"/>
      <w:sz w:val="24"/>
      <w:u w:val="single"/>
    </w:rPr>
  </w:style>
  <w:style w:type="character" w:styleId="C3">
    <w:name w:val="Kop 1 Char"/>
    <w:basedOn w:val="C0"/>
    <w:link w:val="P1"/>
    <w:rPr>
      <w:rFonts w:ascii="Times New Roman" w:hAnsi="Times New Roman"/>
      <w:color w:val="2F5496"/>
      <w:sz w:val="32"/>
    </w:rPr>
  </w:style>
  <w:style w:type="character" w:styleId="C4">
    <w:name w:val="Kop 2 Char"/>
    <w:basedOn w:val="C0"/>
    <w:link w:val="P2"/>
    <w:rPr>
      <w:rFonts w:ascii="Times New Roman" w:hAnsi="Times New Roman"/>
      <w:color w:val="2F5496"/>
      <w:sz w:val="26"/>
    </w:rPr>
  </w:style>
  <w:style w:type="character" w:styleId="C5">
    <w:name w:val="Kop 3 Char"/>
    <w:basedOn w:val="C0"/>
    <w:link w:val="P3"/>
    <w:rPr>
      <w:rFonts w:ascii="Times New Roman" w:hAnsi="Times New Roman"/>
      <w:color w:val="1F3763"/>
      <w:sz w:val="24"/>
    </w:rPr>
  </w:style>
  <w:style w:type="character" w:styleId="C6">
    <w:name w:val="Titel Char"/>
    <w:basedOn w:val="C0"/>
    <w:link w:val="P4"/>
    <w:rPr>
      <w:rFonts w:ascii="Times New Roman" w:hAnsi="Times New Roman"/>
      <w:sz w:val="56"/>
    </w:rPr>
  </w:style>
  <w:style w:type="character" w:styleId="C7">
    <w:name w:val="Emphasis"/>
    <w:qFormat/>
    <w:rPr>
      <w:rFonts w:ascii="Times New Roman" w:hAnsi="Times New Roman"/>
      <w:i w:val="1"/>
      <w:sz w:val="24"/>
    </w:rPr>
  </w:style>
  <w:style w:type="character" w:styleId="C8">
    <w:name w:val="Unresolved Mention"/>
    <w:basedOn w:val="C0"/>
    <w:rPr>
      <w:rFonts w:ascii="Times New Roman" w:hAnsi="Times New Roman"/>
      <w:color w:val="605E5C"/>
      <w:sz w:val="24"/>
      <w:shd w:val="clear" w:fill="E1DFDD"/>
    </w:rPr>
  </w:style>
  <w:style w:type="character" w:styleId="C9">
    <w:name w:val="FollowedHyperlink"/>
    <w:basedOn w:val="C0"/>
    <w:rPr>
      <w:rFonts w:ascii="Times New Roman" w:hAnsi="Times New Roman"/>
      <w:color w:val="954F72"/>
      <w:sz w:val="24"/>
      <w:u w:val="single"/>
    </w:rPr>
  </w:style>
  <w:style w:type="character" w:styleId="C10">
    <w:name w:val="Duidelijk citaat Char"/>
    <w:basedOn w:val="C0"/>
    <w:link w:val="P6"/>
    <w:rPr>
      <w:rFonts w:ascii="Times New Roman" w:hAnsi="Times New Roman"/>
      <w:i w:val="1"/>
      <w:color w:val="4472C4"/>
      <w:sz w:val="24"/>
    </w:rPr>
  </w:style>
  <w:style w:type="character" w:styleId="C11">
    <w:name w:val="Ondertitel Char"/>
    <w:basedOn w:val="C0"/>
    <w:link w:val="P7"/>
    <w:rPr>
      <w:rFonts w:ascii="Times New Roman" w:hAnsi="Times New Roman"/>
      <w:color w:val="5A5A5A"/>
      <w:sz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spacing w:after="20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</w:styles>
</file>

<file path=word/_rels/document.xml.rels><?xml version="1.0" encoding="UTF-8" standalone="yes"?>
<Relationships xmlns="http://schemas.openxmlformats.org/package/2006/relationships"><Relationship Id="Relimage13" Type="http://schemas.openxmlformats.org/officeDocument/2006/relationships/image" Target="/media/image13.png"/><Relationship Id="Relimage55" Type="http://schemas.openxmlformats.org/officeDocument/2006/relationships/image" Target="/media/image55.png"/><Relationship Id="Relimage34" Type="http://schemas.openxmlformats.org/officeDocument/2006/relationships/image" Target="/media/image34.png"/><Relationship Id="RelHdr1" Type="http://schemas.openxmlformats.org/officeDocument/2006/relationships/header" Target="header1.xml"/><Relationship Id="RelStyle1" Type="http://schemas.openxmlformats.org/officeDocument/2006/relationships/styles" Target="styles.xml"/><Relationship Id="Relimage50" Type="http://schemas.openxmlformats.org/officeDocument/2006/relationships/image" Target="/media/image50.png"/><Relationship Id="RelSettings1" Type="http://schemas.openxmlformats.org/officeDocument/2006/relationships/settings" Target="settings.xml"/><Relationship Id="Relimage24" Type="http://schemas.openxmlformats.org/officeDocument/2006/relationships/image" Target="/media/image24.png"/><Relationship Id="Relimage66" Type="http://schemas.openxmlformats.org/officeDocument/2006/relationships/image" Target="/media/image66.png"/><Relationship Id="Relimage45" Type="http://schemas.openxmlformats.org/officeDocument/2006/relationships/image" Target="/media/image45.png"/><Relationship Id="Relimage29" Type="http://schemas.openxmlformats.org/officeDocument/2006/relationships/image" Target="/media/image29.png"/><Relationship Id="Relimage61" Type="http://schemas.openxmlformats.org/officeDocument/2006/relationships/image" Target="/media/image61.png"/><Relationship Id="Relimage40" Type="http://schemas.openxmlformats.org/officeDocument/2006/relationships/image" Target="/media/image40.png"/><Relationship Id="Relimage53" Type="http://schemas.openxmlformats.org/officeDocument/2006/relationships/image" Target="/media/image53.png"/><Relationship Id="Relimage5" Type="http://schemas.openxmlformats.org/officeDocument/2006/relationships/image" Target="/media/image5.png"/><Relationship Id="Relimage35" Type="http://schemas.openxmlformats.org/officeDocument/2006/relationships/image" Target="/media/image35.png"/><Relationship Id="Relimage27" Type="http://schemas.openxmlformats.org/officeDocument/2006/relationships/image" Target="/media/image27.png"/><Relationship Id="Relimage48" Type="http://schemas.openxmlformats.org/officeDocument/2006/relationships/image" Target="/media/image48.png"/><Relationship Id="Relimage56" Type="http://schemas.openxmlformats.org/officeDocument/2006/relationships/image" Target="/media/image56.png"/><Relationship Id="Relimage69" Type="http://schemas.openxmlformats.org/officeDocument/2006/relationships/image" Target="/media/image69.png"/><Relationship Id="Relimage22" Type="http://schemas.openxmlformats.org/officeDocument/2006/relationships/image" Target="/media/image22.png"/><Relationship Id="Relimage14" Type="http://schemas.openxmlformats.org/officeDocument/2006/relationships/image" Target="/media/image14.png"/><Relationship Id="Relimage19" Type="http://schemas.openxmlformats.org/officeDocument/2006/relationships/image" Target="/media/image19.png"/><Relationship Id="Relimage51" Type="http://schemas.openxmlformats.org/officeDocument/2006/relationships/image" Target="/media/image51.png"/><Relationship Id="Relimage30" Type="http://schemas.openxmlformats.org/officeDocument/2006/relationships/image" Target="/media/image30.png"/><Relationship Id="Relimage43" Type="http://schemas.openxmlformats.org/officeDocument/2006/relationships/image" Target="/media/image43.png"/><Relationship Id="Relimage64" Type="http://schemas.openxmlformats.org/officeDocument/2006/relationships/image" Target="/media/image64.png"/><Relationship Id="Relimage8" Type="http://schemas.openxmlformats.org/officeDocument/2006/relationships/image" Target="/media/image8.png"/><Relationship Id="Relimage3" Type="http://schemas.openxmlformats.org/officeDocument/2006/relationships/image" Target="/media/image3.png"/><Relationship Id="RelNum1" Type="http://schemas.openxmlformats.org/officeDocument/2006/relationships/numbering" Target="numbering.xml"/><Relationship Id="Relimage38" Type="http://schemas.openxmlformats.org/officeDocument/2006/relationships/image" Target="/media/image38.png"/><Relationship Id="Relimage12" Type="http://schemas.openxmlformats.org/officeDocument/2006/relationships/image" Target="/media/image12.png"/><Relationship Id="Relimage17" Type="http://schemas.openxmlformats.org/officeDocument/2006/relationships/image" Target="/media/image17.png"/><Relationship Id="Relimage59" Type="http://schemas.openxmlformats.org/officeDocument/2006/relationships/image" Target="/media/image59.png"/><Relationship Id="Relimage25" Type="http://schemas.openxmlformats.org/officeDocument/2006/relationships/image" Target="/media/image25.png"/><Relationship Id="rId3" Type="http://schemas.openxmlformats.org/officeDocument/2006/relationships/customXml" Target="../customXml/item3.xml"/><Relationship Id="Relimage41" Type="http://schemas.openxmlformats.org/officeDocument/2006/relationships/image" Target="/media/image41.png"/><Relationship Id="Relimage62" Type="http://schemas.openxmlformats.org/officeDocument/2006/relationships/image" Target="/media/image62.png"/><Relationship Id="Relimage33" Type="http://schemas.openxmlformats.org/officeDocument/2006/relationships/image" Target="/media/image33.png"/><Relationship Id="Relimage54" Type="http://schemas.openxmlformats.org/officeDocument/2006/relationships/image" Target="/media/image54.png"/><Relationship Id="Relimage67" Type="http://schemas.openxmlformats.org/officeDocument/2006/relationships/image" Target="/media/image67.png"/><Relationship Id="Relimage20" Type="http://schemas.openxmlformats.org/officeDocument/2006/relationships/image" Target="/media/image20.png"/><Relationship Id="Relimage46" Type="http://schemas.openxmlformats.org/officeDocument/2006/relationships/image" Target="/media/image46.png"/><Relationship Id="Relimage6" Type="http://schemas.openxmlformats.org/officeDocument/2006/relationships/image" Target="/media/image6.png"/><Relationship Id="Relimage1" Type="http://schemas.openxmlformats.org/officeDocument/2006/relationships/image" Target="/media/image1.png"/><Relationship Id="Relimage15" Type="http://schemas.openxmlformats.org/officeDocument/2006/relationships/image" Target="/media/image15.png"/><Relationship Id="Relimage49" Type="http://schemas.openxmlformats.org/officeDocument/2006/relationships/image" Target="/media/image49.png"/><Relationship Id="Relimage28" Type="http://schemas.openxmlformats.org/officeDocument/2006/relationships/image" Target="/media/image28.png"/><Relationship Id="rId1" Type="http://schemas.openxmlformats.org/officeDocument/2006/relationships/customXml" Target="../customXml/item1.xml"/><Relationship Id="Relimage65" Type="http://schemas.openxmlformats.org/officeDocument/2006/relationships/image" Target="/media/image65.png"/><Relationship Id="Relimage23" Type="http://schemas.openxmlformats.org/officeDocument/2006/relationships/image" Target="/media/image23.png"/><Relationship Id="Relimage52" Type="http://schemas.openxmlformats.org/officeDocument/2006/relationships/image" Target="/media/image52.png"/><Relationship Id="Relimage36" Type="http://schemas.openxmlformats.org/officeDocument/2006/relationships/image" Target="/media/image36.png"/><Relationship Id="Relimage57" Type="http://schemas.openxmlformats.org/officeDocument/2006/relationships/image" Target="/media/image57.png"/><Relationship Id="Relimage10" Type="http://schemas.openxmlformats.org/officeDocument/2006/relationships/image" Target="/media/image10.png"/><Relationship Id="Relimage31" Type="http://schemas.openxmlformats.org/officeDocument/2006/relationships/image" Target="/media/image31.png"/><Relationship Id="Relimage44" Type="http://schemas.openxmlformats.org/officeDocument/2006/relationships/image" Target="/media/image44.png"/><Relationship Id="Relimage9" Type="http://schemas.openxmlformats.org/officeDocument/2006/relationships/image" Target="/media/image9.png"/><Relationship Id="Relimage4" Type="http://schemas.openxmlformats.org/officeDocument/2006/relationships/image" Target="/media/image4.png"/><Relationship Id="Relimage60" Type="http://schemas.openxmlformats.org/officeDocument/2006/relationships/image" Target="/media/image60.png"/><Relationship Id="Relimage18" Type="http://schemas.openxmlformats.org/officeDocument/2006/relationships/image" Target="/media/image18.png"/><Relationship Id="Relimage39" Type="http://schemas.openxmlformats.org/officeDocument/2006/relationships/image" Target="/media/image39.png"/><Relationship Id="Relimage63" Type="http://schemas.openxmlformats.org/officeDocument/2006/relationships/image" Target="/media/image63.png"/><Relationship Id="Relimage68" Type="http://schemas.openxmlformats.org/officeDocument/2006/relationships/image" Target="/media/image68.png"/><Relationship Id="Relimage47" Type="http://schemas.openxmlformats.org/officeDocument/2006/relationships/image" Target="/media/image47.png"/><Relationship Id="Relimage42" Type="http://schemas.openxmlformats.org/officeDocument/2006/relationships/image" Target="/media/image42.png"/><Relationship Id="Relimage26" Type="http://schemas.openxmlformats.org/officeDocument/2006/relationships/image" Target="/media/image26.png"/><Relationship Id="Relimage21" Type="http://schemas.openxmlformats.org/officeDocument/2006/relationships/image" Target="/media/image21.png"/><Relationship Id="Relimage7" Type="http://schemas.openxmlformats.org/officeDocument/2006/relationships/image" Target="/media/image7.png"/><Relationship Id="Relimage2" Type="http://schemas.openxmlformats.org/officeDocument/2006/relationships/image" Target="/media/image2.png"/><Relationship Id="Relimage37" Type="http://schemas.openxmlformats.org/officeDocument/2006/relationships/image" Target="/media/image37.png"/><Relationship Id="Relimage16" Type="http://schemas.openxmlformats.org/officeDocument/2006/relationships/image" Target="/media/image16.png"/><Relationship Id="Relimage32" Type="http://schemas.openxmlformats.org/officeDocument/2006/relationships/image" Target="/media/image32.png"/><Relationship Id="Relimage11" Type="http://schemas.openxmlformats.org/officeDocument/2006/relationships/image" Target="/media/image11.png"/><Relationship Id="Relimage58" Type="http://schemas.openxmlformats.org/officeDocument/2006/relationships/image" Target="/media/image58.png"/><Relationship Id="RelFtr1" Type="http://schemas.openxmlformats.org/officeDocument/2006/relationships/footer" Target="footer1.xml"/><Relationship Id="rId2" Type="http://schemas.openxmlformats.org/officeDocument/2006/relationships/customXml" Target="../customXml/item2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F0D335D31F1945BADADE037A3A611C" ma:contentTypeVersion="12" ma:contentTypeDescription="Crée un document." ma:contentTypeScope="" ma:versionID="6a7bfa1fc01753d662555f40b6ca6e65">
  <xsd:schema xmlns:xsd="http://www.w3.org/2001/XMLSchema" xmlns:xs="http://www.w3.org/2001/XMLSchema" xmlns:p="http://schemas.microsoft.com/office/2006/metadata/properties" xmlns:ns2="7db7deb1-2538-4270-a7c6-10c350c9b8bb" xmlns:ns3="42017f32-599f-4c3e-bbe7-8d6b4eb569ee" targetNamespace="http://schemas.microsoft.com/office/2006/metadata/properties" ma:root="true" ma:fieldsID="88c05f2cde60d774ccd825d337573021" ns2:_="" ns3:_="">
    <xsd:import namespace="7db7deb1-2538-4270-a7c6-10c350c9b8bb"/>
    <xsd:import namespace="42017f32-599f-4c3e-bbe7-8d6b4eb569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b7deb1-2538-4270-a7c6-10c350c9b8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fffeddd6-3e6b-4134-a795-5554709715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017f32-599f-4c3e-bbe7-8d6b4eb569e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37504ea-76d1-43e5-b68b-fef319b85fd9}" ma:internalName="TaxCatchAll" ma:showField="CatchAllData" ma:web="42017f32-599f-4c3e-bbe7-8d6b4eb569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2017f32-599f-4c3e-bbe7-8d6b4eb569ee" xsi:nil="true"/>
    <lcf76f155ced4ddcb4097134ff3c332f xmlns="7db7deb1-2538-4270-a7c6-10c350c9b8b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EE46638-9378-4223-93F4-0CA95055FC73}"/>
</file>

<file path=customXml/itemProps2.xml><?xml version="1.0" encoding="utf-8"?>
<ds:datastoreItem xmlns:ds="http://schemas.openxmlformats.org/officeDocument/2006/customXml" ds:itemID="{9D1063B9-0F89-414C-82F6-C2DD6D17B596}"/>
</file>

<file path=customXml/itemProps3.xml><?xml version="1.0" encoding="utf-8"?>
<ds:datastoreItem xmlns:ds="http://schemas.openxmlformats.org/officeDocument/2006/customXml" ds:itemID="{C20023BB-2085-4E67-95A7-2D401F7EA45C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0x01010055F0D335D31F1945BADADE037A3A611C</vt:lpwstr>
  </property>
</Properties>
</file>