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23B54BE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Grand'Route 94, 4610 Beyne-Heusay</w:t>
        <w:br w:type="textWrapping"/>
        <w:t>62015B0086/00R002</w:t>
        <w:br w:type="textWrapping"/>
        <w:t xml:space="preserve">Grand'Route 98      +, 4610 Beyne-Heusay</w:t>
        <w:br w:type="textWrapping"/>
        <w:t>62015B0086/00H002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"https://eservices.minfin.fgov.be/ecad-web/?local=nl_BE&amp;capakey=62015B0086/00R002"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"https://eservices.minfin.fgov.be/ecad-web/?local=nl_BE&amp;capakey=62015B0086/00R002"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"https://eservices.minfin.fgov.be/ecad-web/?local=nl_BE&amp;capakey=62015B0086/00R002"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"https://eservices.minfin.fgov.be/ecad-web/?local=nl_BE&amp;capakey=62015B0086/00R002"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97141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971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71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7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99-01-1262/004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25/03/2026 - zq9xzx4tf5jjpd3fb7jcqg31xq0wklc2y0c9ugqq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Grand'Route 94, 4610 Beyne-Heusay</w:t>
      <w:br w:type="textWrapping"/>
      <w:t xml:space="preserve">Grand'Route 98      +, 4610 Beyne-Heusay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71" Type="http://schemas.openxmlformats.org/officeDocument/2006/relationships/image" Target="/media/image71.png" /><Relationship Id="Relimage9" Type="http://schemas.openxmlformats.org/officeDocument/2006/relationships/image" Target="/media/image9.png" /><Relationship Id="Relimage73" Type="http://schemas.openxmlformats.org/officeDocument/2006/relationships/image" Target="/media/image73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72" Type="http://schemas.openxmlformats.org/officeDocument/2006/relationships/image" Target="/media/image72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