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DCF5A0C8" Type="http://schemas.openxmlformats.org/officeDocument/2006/relationships/officeDocument" Target="/word/document.xml"/><Relationship Id="rId1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 xml:space="preserve">Rue du Fond D'Or (P.rez/ar.11/) 2/   2A, 4300 Waremme</w:t>
        <w:br w:type="textWrapping"/>
        <w:t>64074C0680/00S000</w:t>
        <w:br w:type="textWrapping"/>
        <w:t>Rue Porte de Liège (Bl.iv.a1/d11/) 90, 4300 Waremme</w:t>
        <w:br w:type="textWrapping"/>
        <w:t>64074C0680/00S000</w:t>
        <w:br w:type="textWrapping"/>
        <w:t xml:space="preserve">Rue du Fond D'Or (Bl4.c.ss/10/) 2/   2A, 4300 Waremme</w:t>
        <w:br w:type="textWrapping"/>
        <w:t>64074C0680/00S000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"lieu"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Lieu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"environs"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Environs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"cadastre"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Cadastre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"plan_régional"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Plan régional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"amenagement_du_territoire"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Amenagement du territoire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"sol_et_sous-sol"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Sol et sous-sol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"eau"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Eau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"droit_de_préemption"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Droit de préemption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"patrimoine_immobilier"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Patrimoine immobilier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"cartes_historiques"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Cartes historiques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"autres_cartes"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Autres cartes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Lieu</w:t>
      </w:r>
    </w:p>
    <w:p>
      <w:pPr>
        <w:spacing w:after="160"/>
        <w:jc w:val="center"/>
        <w:rPr>
          <w:rFonts w:ascii="Arial" w:hAnsi="Arial"/>
        </w:rPr>
      </w:pPr>
      <w:bookmarkStart w:id="0" w:name="lieu"/>
      <w:r>
        <w:drawing>
          <wp:inline xmlns:wp="http://schemas.openxmlformats.org/drawingml/2006/wordprocessingDrawing">
            <wp:extent cx="5770880" cy="57708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Environs</w:t>
      </w:r>
    </w:p>
    <w:p>
      <w:pPr>
        <w:spacing w:after="160"/>
        <w:jc w:val="center"/>
        <w:rPr>
          <w:rFonts w:ascii="Arial" w:hAnsi="Arial"/>
        </w:rPr>
      </w:pPr>
      <w:bookmarkStart w:id="1" w:name="environs"/>
      <w:r>
        <w:drawing>
          <wp:inline xmlns:wp="http://schemas.openxmlformats.org/drawingml/2006/wordprocessingDrawing">
            <wp:extent cx="5770880" cy="577088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Cadastre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la plus récente</w:t>
      </w:r>
    </w:p>
    <w:p>
      <w:pPr>
        <w:spacing w:after="160"/>
        <w:jc w:val="center"/>
        <w:rPr>
          <w:rFonts w:ascii="Arial" w:hAnsi="Arial"/>
        </w:rPr>
      </w:pPr>
      <w:bookmarkStart w:id="2" w:name="cadastre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"https://eservices.minfin.fgov.be/ecad-web/?local=nl_BE&amp;capakey=64074C0680/00S000"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"https://eservices.minfin.fgov.be/ecad-web/?local=nl_BE&amp;capakey=64074C0680/00S000"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fiscale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"https://eservices.minfin.fgov.be/ecad-web/?local=nl_BE&amp;capakey=64074C0680/00S000"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"https://eservices.minfin.fgov.be/ecad-web/?local=nl_BE&amp;capakey=64074C0680/00S000"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Plan régional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de secteur (PDS)</w:t>
      </w:r>
    </w:p>
    <w:p>
      <w:pPr>
        <w:spacing w:after="160"/>
        <w:jc w:val="center"/>
        <w:rPr>
          <w:rFonts w:ascii="Arial" w:hAnsi="Arial"/>
        </w:rPr>
      </w:pPr>
      <w:bookmarkStart w:id="3" w:name="plan_régional"/>
      <w:r>
        <w:drawing>
          <wp:inline xmlns:wp="http://schemas.openxmlformats.org/drawingml/2006/wordprocessingDrawing">
            <wp:extent cx="5770880" cy="577088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3"/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142615" cy="497141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4971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Avant-projets et projets de modification du Plan du Secteur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42415" cy="85661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Aménagement du territoire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Lotissements</w:t>
      </w:r>
    </w:p>
    <w:p>
      <w:pPr>
        <w:spacing w:after="160"/>
        <w:rPr>
          <w:rFonts w:ascii="Arial" w:hAnsi="Arial"/>
        </w:rPr>
      </w:pPr>
      <w:bookmarkStart w:id="4" w:name="amenagement_du_territoire"/>
      <w:r>
        <w:drawing>
          <wp:inline xmlns:wp="http://schemas.openxmlformats.org/drawingml/2006/wordprocessingDrawing">
            <wp:extent cx="3428365" cy="34283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828165" cy="171386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13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Habitat Permanent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remembrement urbain (PRU)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reconnaissance économique (PRE)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67119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6711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rénovation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revitalisation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Schéma d’Orientation Local (SOL)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119951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1995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Communal (SDC)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Communal d’Urbanisme (GCU)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913765" cy="68516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85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Régional d’Urbanisme (GRU)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251968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5196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de droit (SAR)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2365" cy="34226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inventaire (ISA)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Taxation des bénéfices résultant d’une révision du plan de secteur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Seveso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70880" cy="5770880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89295" cy="1049020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10490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Sol et sous-sol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Occupation du sol</w:t>
      </w:r>
    </w:p>
    <w:p>
      <w:pPr>
        <w:spacing w:after="160"/>
        <w:rPr>
          <w:rFonts w:ascii="Arial" w:hAnsi="Arial"/>
        </w:rPr>
      </w:pPr>
      <w:bookmarkStart w:id="5" w:name="sol_et_sous-sol"/>
      <w:r>
        <w:drawing>
          <wp:inline xmlns:wp="http://schemas.openxmlformats.org/drawingml/2006/wordprocessingDrawing">
            <wp:extent cx="5770880" cy="577088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5"/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Karstiques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2510" cy="3119755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31197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de consultation de la DRIGM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Etat des sols (BDES)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71065" cy="342265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21710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Eau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Alea d’ inondation (2021)</w:t>
      </w:r>
    </w:p>
    <w:p>
      <w:pPr>
        <w:spacing w:after="160"/>
        <w:rPr>
          <w:rFonts w:ascii="Arial" w:hAnsi="Arial"/>
        </w:rPr>
      </w:pPr>
      <w:bookmarkStart w:id="6" w:name="eau"/>
      <w:r>
        <w:drawing>
          <wp:inline xmlns:wp="http://schemas.openxmlformats.org/drawingml/2006/wordprocessingDrawing">
            <wp:extent cx="3428365" cy="3428365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6"/>
      <w:r>
        <w:drawing>
          <wp:inline xmlns:wp="http://schemas.openxmlformats.org/drawingml/2006/wordprocessingDrawing">
            <wp:extent cx="2301240" cy="2345055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3450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inondables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0605" cy="1254760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12547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de surface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0130" cy="109220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092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souterraines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9655" cy="297815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297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d’Assainissement par Sous-bassin Hydrographique (PASH)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4627880" cy="4627880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4627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432175" cy="6604000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3432175" cy="66040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Axes de ruissellement concentré et données associées (LIDAXES)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2915920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29159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Arbres et haies remarquables (AHREM)</w:t>
      </w:r>
    </w:p>
    <w:p>
      <w:pPr>
        <w:spacing w:after="160"/>
        <w:rPr>
          <w:rFonts w:ascii="Arial" w:hAnsi="Arial"/>
        </w:rPr>
      </w:pPr>
      <w:bookmarkStart w:id="7" w:name="nature"/>
      <w:r>
        <w:drawing>
          <wp:inline xmlns:wp="http://schemas.openxmlformats.org/drawingml/2006/wordprocessingDrawing">
            <wp:extent cx="3428365" cy="3428365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drawing>
          <wp:inline xmlns:wp="http://schemas.openxmlformats.org/drawingml/2006/wordprocessingDrawing">
            <wp:extent cx="1256665" cy="1885315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8853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Natura 2000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4255" cy="2002155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20021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Loi sur le contrat d’ assurance terrestre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415925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4159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Fichier ecologique des essences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1730" cy="2684780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26847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Conservation de la nature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2670" cy="1960880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96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Peste porcine africaine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13815" cy="513715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2019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54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2022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5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56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Droit de préemption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Communes préemptables</w:t>
      </w:r>
    </w:p>
    <w:p>
      <w:pPr>
        <w:spacing w:after="160"/>
        <w:rPr>
          <w:rFonts w:ascii="Arial" w:hAnsi="Arial"/>
        </w:rPr>
      </w:pPr>
      <w:bookmarkStart w:id="8" w:name="droit_de_préemption"/>
      <w:r>
        <w:drawing>
          <wp:inline xmlns:wp="http://schemas.openxmlformats.org/drawingml/2006/wordprocessingDrawing">
            <wp:extent cx="3428365" cy="3428365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rPr>
          <w:rFonts w:ascii="Arial" w:hAnsi="Arial"/>
        </w:rPr>
        <w:br w:type="textWrapping"/>
      </w:r>
      <w:r>
        <w:drawing>
          <wp:inline xmlns:wp="http://schemas.openxmlformats.org/drawingml/2006/wordprocessingDrawing">
            <wp:extent cx="3085465" cy="856615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57"/>
                    <a:stretch>
                      <a:fillRect/>
                    </a:stretch>
                  </pic:blipFill>
                  <pic:spPr>
                    <a:xfrm>
                      <a:off x="0" y="0"/>
                      <a:ext cx="308546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Patrimoine immobilier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en liste de sauvegarde</w:t>
      </w:r>
    </w:p>
    <w:p>
      <w:pPr>
        <w:spacing w:after="160"/>
        <w:rPr>
          <w:rFonts w:ascii="Arial" w:hAnsi="Arial"/>
        </w:rPr>
      </w:pPr>
      <w:bookmarkStart w:id="9" w:name="patrimoine_immobilier"/>
      <w:r>
        <w:drawing>
          <wp:inline xmlns:wp="http://schemas.openxmlformats.org/drawingml/2006/wordprocessingDrawing">
            <wp:extent cx="3428365" cy="3428365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drawing>
          <wp:inline xmlns:wp="http://schemas.openxmlformats.org/drawingml/2006/wordprocessingDrawing">
            <wp:extent cx="170815" cy="856615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58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exceptionnels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59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mondiaux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342265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60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classés et zones de protection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6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Carte archéologique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6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6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Inventaire du patrimoine immobilier culturel (IPIC)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42390" cy="1085215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64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852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Cartes historiques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des voiries vicinales</w:t>
      </w:r>
    </w:p>
    <w:p>
      <w:pPr>
        <w:spacing w:after="160"/>
        <w:jc w:val="center"/>
        <w:rPr>
          <w:rFonts w:ascii="Arial" w:hAnsi="Arial"/>
        </w:rPr>
      </w:pPr>
      <w:bookmarkStart w:id="10" w:name="cartes_historiques"/>
      <w:r>
        <w:drawing>
          <wp:inline xmlns:wp="http://schemas.openxmlformats.org/drawingml/2006/wordprocessingDrawing">
            <wp:extent cx="5770880" cy="5770880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6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Autres cartes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Réseau routier régional et bornes associées</w:t>
      </w:r>
    </w:p>
    <w:p>
      <w:pPr>
        <w:spacing w:after="160"/>
        <w:jc w:val="center"/>
        <w:rPr>
          <w:rFonts w:ascii="Arial" w:hAnsi="Arial"/>
        </w:rPr>
      </w:pPr>
      <w:bookmarkStart w:id="11" w:name="autres_cartes"/>
      <w:r>
        <w:drawing>
          <wp:inline xmlns:wp="http://schemas.openxmlformats.org/drawingml/2006/wordprocessingDrawing">
            <wp:extent cx="5770880" cy="5770880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66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1"/>
    </w:p>
    <w:p>
      <w:pPr>
        <w:spacing w:after="160"/>
        <w:jc w:val="center"/>
        <w:rPr>
          <w:rFonts w:ascii="Arial" w:hAnsi="Arial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  <w:noProof w:val="1"/>
      </w:rPr>
      <w:t>Dossier: 00-10-5212/001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WALFRA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Cartes: 07/02/2025 - c5l8epattfmxjsuk74ohaae3hrawmq0i7em04nhi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 xml:space="preserve">Rue du Fond D'Or (P.rez/ar.11/) 2/   2A, 4300 Waremme</w:t>
      <w:br w:type="textWrapping"/>
      <w:t>Rue Porte de Liège (Bl.iv.a1/d11/) 90, 4300 Waremme</w:t>
      <w:br w:type="textWrapping"/>
      <w:t xml:space="preserve">Rue du Fond D'Or (Bl4.c.ss/10/) 2/   2A, 4300 Waremme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 standalone="yes"?>
<Relationships xmlns="http://schemas.openxmlformats.org/package/2006/relationships"><Relationship Id="Relimage13" Type="http://schemas.openxmlformats.org/officeDocument/2006/relationships/image" Target="/media/image13.png"/><Relationship Id="Relimage55" Type="http://schemas.openxmlformats.org/officeDocument/2006/relationships/image" Target="/media/image55.png"/><Relationship Id="Relimage34" Type="http://schemas.openxmlformats.org/officeDocument/2006/relationships/image" Target="/media/image34.png"/><Relationship Id="RelHdr1" Type="http://schemas.openxmlformats.org/officeDocument/2006/relationships/header" Target="header1.xml"/><Relationship Id="RelStyle1" Type="http://schemas.openxmlformats.org/officeDocument/2006/relationships/styles" Target="styles.xml"/><Relationship Id="Relimage50" Type="http://schemas.openxmlformats.org/officeDocument/2006/relationships/image" Target="/media/image50.png"/><Relationship Id="RelSettings1" Type="http://schemas.openxmlformats.org/officeDocument/2006/relationships/settings" Target="settings.xml"/><Relationship Id="Relimage37" Type="http://schemas.openxmlformats.org/officeDocument/2006/relationships/image" Target="/media/image37.png"/><Relationship Id="Relimage24" Type="http://schemas.openxmlformats.org/officeDocument/2006/relationships/image" Target="/media/image24.png"/><Relationship Id="Relimage16" Type="http://schemas.openxmlformats.org/officeDocument/2006/relationships/image" Target="/media/image16.png"/><Relationship Id="Relimage32" Type="http://schemas.openxmlformats.org/officeDocument/2006/relationships/image" Target="/media/image32.png"/><Relationship Id="Relimage66" Type="http://schemas.openxmlformats.org/officeDocument/2006/relationships/image" Target="/media/image66.png"/><Relationship Id="Relimage11" Type="http://schemas.openxmlformats.org/officeDocument/2006/relationships/image" Target="/media/image11.png"/><Relationship Id="Relimage45" Type="http://schemas.openxmlformats.org/officeDocument/2006/relationships/image" Target="/media/image45.png"/><Relationship Id="Relimage29" Type="http://schemas.openxmlformats.org/officeDocument/2006/relationships/image" Target="/media/image29.png"/><Relationship Id="Relimage58" Type="http://schemas.openxmlformats.org/officeDocument/2006/relationships/image" Target="/media/image58.png"/><Relationship Id="RelFtr1" Type="http://schemas.openxmlformats.org/officeDocument/2006/relationships/footer" Target="footer1.xml"/><Relationship Id="rId2" Type="http://schemas.openxmlformats.org/officeDocument/2006/relationships/customXml" Target="../customXml/item2.xml"/><Relationship Id="Relimage61" Type="http://schemas.openxmlformats.org/officeDocument/2006/relationships/image" Target="/media/image61.png"/><Relationship Id="Relimage40" Type="http://schemas.openxmlformats.org/officeDocument/2006/relationships/image" Target="/media/image40.png"/><Relationship Id="Relimage53" Type="http://schemas.openxmlformats.org/officeDocument/2006/relationships/image" Target="/media/image53.png"/><Relationship Id="Relimage5" Type="http://schemas.openxmlformats.org/officeDocument/2006/relationships/image" Target="/media/image5.png"/><Relationship Id="Relimage35" Type="http://schemas.openxmlformats.org/officeDocument/2006/relationships/image" Target="/media/image35.png"/><Relationship Id="Relimage27" Type="http://schemas.openxmlformats.org/officeDocument/2006/relationships/image" Target="/media/image27.png"/><Relationship Id="Relimage48" Type="http://schemas.openxmlformats.org/officeDocument/2006/relationships/image" Target="/media/image48.png"/><Relationship Id="Relimage56" Type="http://schemas.openxmlformats.org/officeDocument/2006/relationships/image" Target="/media/image56.png"/><Relationship Id="Relimage22" Type="http://schemas.openxmlformats.org/officeDocument/2006/relationships/image" Target="/media/image22.png"/><Relationship Id="Relimage14" Type="http://schemas.openxmlformats.org/officeDocument/2006/relationships/image" Target="/media/image14.png"/><Relationship Id="Relimage19" Type="http://schemas.openxmlformats.org/officeDocument/2006/relationships/image" Target="/media/image19.png"/><Relationship Id="Relimage51" Type="http://schemas.openxmlformats.org/officeDocument/2006/relationships/image" Target="/media/image51.png"/><Relationship Id="Relimage30" Type="http://schemas.openxmlformats.org/officeDocument/2006/relationships/image" Target="/media/image30.png"/><Relationship Id="Relimage43" Type="http://schemas.openxmlformats.org/officeDocument/2006/relationships/image" Target="/media/image43.png"/><Relationship Id="Relimage64" Type="http://schemas.openxmlformats.org/officeDocument/2006/relationships/image" Target="/media/image64.png"/><Relationship Id="Relimage8" Type="http://schemas.openxmlformats.org/officeDocument/2006/relationships/image" Target="/media/image8.png"/><Relationship Id="Relimage3" Type="http://schemas.openxmlformats.org/officeDocument/2006/relationships/image" Target="/media/image3.png"/><Relationship Id="RelNum1" Type="http://schemas.openxmlformats.org/officeDocument/2006/relationships/numbering" Target="numbering.xml"/><Relationship Id="Relimage38" Type="http://schemas.openxmlformats.org/officeDocument/2006/relationships/image" Target="/media/image38.png"/><Relationship Id="Relimage12" Type="http://schemas.openxmlformats.org/officeDocument/2006/relationships/image" Target="/media/image12.png"/><Relationship Id="Relimage17" Type="http://schemas.openxmlformats.org/officeDocument/2006/relationships/image" Target="/media/image17.png"/><Relationship Id="Relimage59" Type="http://schemas.openxmlformats.org/officeDocument/2006/relationships/image" Target="/media/image59.png"/><Relationship Id="Relimage25" Type="http://schemas.openxmlformats.org/officeDocument/2006/relationships/image" Target="/media/image25.png"/><Relationship Id="rId3" Type="http://schemas.openxmlformats.org/officeDocument/2006/relationships/customXml" Target="../customXml/item3.xml"/><Relationship Id="Relimage41" Type="http://schemas.openxmlformats.org/officeDocument/2006/relationships/image" Target="/media/image41.png"/><Relationship Id="Relimage62" Type="http://schemas.openxmlformats.org/officeDocument/2006/relationships/image" Target="/media/image62.png"/><Relationship Id="Relimage33" Type="http://schemas.openxmlformats.org/officeDocument/2006/relationships/image" Target="/media/image33.png"/><Relationship Id="Relimage54" Type="http://schemas.openxmlformats.org/officeDocument/2006/relationships/image" Target="/media/image54.png"/><Relationship Id="Relimage20" Type="http://schemas.openxmlformats.org/officeDocument/2006/relationships/image" Target="/media/image20.png"/><Relationship Id="Relimage46" Type="http://schemas.openxmlformats.org/officeDocument/2006/relationships/image" Target="/media/image46.png"/><Relationship Id="Relimage6" Type="http://schemas.openxmlformats.org/officeDocument/2006/relationships/image" Target="/media/image6.png"/><Relationship Id="Relimage1" Type="http://schemas.openxmlformats.org/officeDocument/2006/relationships/image" Target="/media/image1.png"/><Relationship Id="Relimage15" Type="http://schemas.openxmlformats.org/officeDocument/2006/relationships/image" Target="/media/image15.png"/><Relationship Id="Relimage49" Type="http://schemas.openxmlformats.org/officeDocument/2006/relationships/image" Target="/media/image49.png"/><Relationship Id="Relimage28" Type="http://schemas.openxmlformats.org/officeDocument/2006/relationships/image" Target="/media/image28.png"/><Relationship Id="rId1" Type="http://schemas.openxmlformats.org/officeDocument/2006/relationships/customXml" Target="../customXml/item1.xml"/><Relationship Id="Relimage65" Type="http://schemas.openxmlformats.org/officeDocument/2006/relationships/image" Target="/media/image65.png"/><Relationship Id="Relimage23" Type="http://schemas.openxmlformats.org/officeDocument/2006/relationships/image" Target="/media/image23.png"/><Relationship Id="Relimage52" Type="http://schemas.openxmlformats.org/officeDocument/2006/relationships/image" Target="/media/image52.png"/><Relationship Id="Relimage36" Type="http://schemas.openxmlformats.org/officeDocument/2006/relationships/image" Target="/media/image36.png"/><Relationship Id="Relimage57" Type="http://schemas.openxmlformats.org/officeDocument/2006/relationships/image" Target="/media/image57.png"/><Relationship Id="Relimage10" Type="http://schemas.openxmlformats.org/officeDocument/2006/relationships/image" Target="/media/image10.png"/><Relationship Id="Relimage31" Type="http://schemas.openxmlformats.org/officeDocument/2006/relationships/image" Target="/media/image31.png"/><Relationship Id="Relimage44" Type="http://schemas.openxmlformats.org/officeDocument/2006/relationships/image" Target="/media/image44.png"/><Relationship Id="Relimage9" Type="http://schemas.openxmlformats.org/officeDocument/2006/relationships/image" Target="/media/image9.png"/><Relationship Id="Relimage4" Type="http://schemas.openxmlformats.org/officeDocument/2006/relationships/image" Target="/media/image4.png"/><Relationship Id="Relimage60" Type="http://schemas.openxmlformats.org/officeDocument/2006/relationships/image" Target="/media/image60.png"/><Relationship Id="Relimage18" Type="http://schemas.openxmlformats.org/officeDocument/2006/relationships/image" Target="/media/image18.png"/><Relationship Id="Relimage39" Type="http://schemas.openxmlformats.org/officeDocument/2006/relationships/image" Target="/media/image39.png"/><Relationship Id="Relimage63" Type="http://schemas.openxmlformats.org/officeDocument/2006/relationships/image" Target="/media/image63.png"/><Relationship Id="Relimage47" Type="http://schemas.openxmlformats.org/officeDocument/2006/relationships/image" Target="/media/image47.png"/><Relationship Id="Relimage42" Type="http://schemas.openxmlformats.org/officeDocument/2006/relationships/image" Target="/media/image42.png"/><Relationship Id="Relimage26" Type="http://schemas.openxmlformats.org/officeDocument/2006/relationships/image" Target="/media/image26.png"/><Relationship Id="Relimage21" Type="http://schemas.openxmlformats.org/officeDocument/2006/relationships/image" Target="/media/image21.png"/><Relationship Id="Relimage7" Type="http://schemas.openxmlformats.org/officeDocument/2006/relationships/image" Target="/media/image7.png"/><Relationship Id="Relimage2" Type="http://schemas.openxmlformats.org/officeDocument/2006/relationships/image" Target="/media/image2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FDEE1E0312624D9EE2AF955D301A18" ma:contentTypeVersion="15" ma:contentTypeDescription="Crée un document." ma:contentTypeScope="" ma:versionID="eeea62e297ce3024f352655b3f7f7bfd">
  <xsd:schema xmlns:xsd="http://www.w3.org/2001/XMLSchema" xmlns:xs="http://www.w3.org/2001/XMLSchema" xmlns:p="http://schemas.microsoft.com/office/2006/metadata/properties" xmlns:ns2="8793713d-a30f-4376-8cb1-2a84fe3cdb66" xmlns:ns3="4e910f4e-a36f-477e-b893-9ff5b14f57e8" targetNamespace="http://schemas.microsoft.com/office/2006/metadata/properties" ma:root="true" ma:fieldsID="a3fe20585930f17658e2b7fd0e3d5401" ns2:_="" ns3:_="">
    <xsd:import namespace="8793713d-a30f-4376-8cb1-2a84fe3cdb66"/>
    <xsd:import namespace="4e910f4e-a36f-477e-b893-9ff5b14f57e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93713d-a30f-4376-8cb1-2a84fe3cdb6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alises d’images" ma:readOnly="false" ma:fieldId="{5cf76f15-5ced-4ddc-b409-7134ff3c332f}" ma:taxonomyMulti="true" ma:sspId="e5d12c16-1357-4d5b-979c-e09f2e6a5c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10f4e-a36f-477e-b893-9ff5b14f57e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1060e63d-0521-4c07-a5c7-30b8b7dc33c0}" ma:internalName="TaxCatchAll" ma:showField="CatchAllData" ma:web="4e910f4e-a36f-477e-b893-9ff5b14f57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93713d-a30f-4376-8cb1-2a84fe3cdb66">
      <Terms xmlns="http://schemas.microsoft.com/office/infopath/2007/PartnerControls"/>
    </lcf76f155ced4ddcb4097134ff3c332f>
    <TaxCatchAll xmlns="4e910f4e-a36f-477e-b893-9ff5b14f57e8" xsi:nil="true"/>
  </documentManagement>
</p:properties>
</file>

<file path=customXml/itemProps1.xml><?xml version="1.0" encoding="utf-8"?>
<ds:datastoreItem xmlns:ds="http://schemas.openxmlformats.org/officeDocument/2006/customXml" ds:itemID="{235DA8A1-4EA3-4BC0-8C48-718B28926059}"/>
</file>

<file path=customXml/itemProps2.xml><?xml version="1.0" encoding="utf-8"?>
<ds:datastoreItem xmlns:ds="http://schemas.openxmlformats.org/officeDocument/2006/customXml" ds:itemID="{44FA2C50-65A3-499D-8705-E20B283C2E18}"/>
</file>

<file path=customXml/itemProps3.xml><?xml version="1.0" encoding="utf-8"?>
<ds:datastoreItem xmlns:ds="http://schemas.openxmlformats.org/officeDocument/2006/customXml" ds:itemID="{E8471BE3-9D3E-4B32-AD52-4E286640F938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0x01010077FDEE1E0312624D9EE2AF955D301A18</vt:lpwstr>
  </property>
</Properties>
</file>