
<file path=[Content_Types].xml><?xml version="1.0" encoding="utf-8"?>
<Types xmlns="http://schemas.openxmlformats.org/package/2006/content-types">
  <Default Extension="rels" ContentType="application/vnd.openxmlformats-package.relationships+xml"/>
  <Default Extension="png" ContentType="image/png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numbering.xml" ContentType="application/vnd.openxmlformats-officedocument.wordprocessingml.numbering+xml"/>
</Types>
</file>

<file path=_rels/.rels><?xml version="1.0" encoding="utf-8"?><Relationships xmlns="http://schemas.openxmlformats.org/package/2006/relationships"><Relationship Id="R77D20977" Type="http://schemas.openxmlformats.org/officeDocument/2006/relationships/officeDocument" Target="/word/document.xml" /></Relationships>
</file>

<file path=word/document.xml><?xml version="1.0" encoding="utf-8"?>
<w:document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body>
    <w:p>
      <w:pPr>
        <w:pStyle w:val="P4"/>
        <w:jc w:val="center"/>
        <w:rPr>
          <w:rFonts w:ascii="Arial" w:hAnsi="Arial"/>
        </w:rPr>
      </w:pPr>
      <w:r>
        <w:rPr>
          <w:rFonts w:ascii="Arial" w:hAnsi="Arial"/>
        </w:rPr>
        <w:t>DC à la carte</w:t>
      </w:r>
    </w:p>
    <w:p>
      <w:pPr>
        <w:spacing w:after="160"/>
        <w:jc w:val="center"/>
        <w:rPr>
          <w:rFonts w:ascii="Arial" w:hAnsi="Arial"/>
        </w:rPr>
      </w:pPr>
      <w:r>
        <w:drawing>
          <wp:inline xmlns:wp="http://schemas.openxmlformats.org/drawingml/2006/wordprocessingDrawing">
            <wp:extent cx="1624965" cy="1624965"/>
            <wp:docPr id="1" name="Picture 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xmlns:r="http://schemas.openxmlformats.org/officeDocument/2006/relationships" r:embed="Relimage1"/>
                    <a:stretch>
                      <a:fillRect/>
                    </a:stretch>
                  </pic:blipFill>
                  <pic:spPr>
                    <a:xfrm>
                      <a:off x="0" y="0"/>
                      <a:ext cx="1624965" cy="16249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  <w:sz w:val="36"/>
        </w:rPr>
      </w:pPr>
      <w:r>
        <w:rPr>
          <w:rFonts w:ascii="Arial" w:hAnsi="Arial"/>
          <w:noProof w:val="1"/>
          <w:sz w:val="36"/>
        </w:rPr>
        <w:t>Rue Des Capucins 64, 7000 Mons</w:t>
        <w:br w:type="textWrapping"/>
        <w:t>53403E0622/00A000</w:t>
      </w:r>
    </w:p>
    <w:p>
      <w:pPr>
        <w:spacing w:after="160"/>
        <w:jc w:val="center"/>
        <w:rPr>
          <w:rFonts w:ascii="Calibri Light" w:hAnsi="Calibri Light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 HYPERLINK  \l "lieu"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Lieu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"environs"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Environs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"cadastre"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Cadastre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"plan_régional"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Plan régional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"amenagement_du_territoire"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Amenagement du territoire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"sol_et_sous-sol"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Sol et sous-sol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"eau"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Eau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"nature"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Nature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"droit_de_préemption"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Droit de préemption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"patrimoine_immobilier"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Patrimoine immobilier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"cartes_historiques"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Cartes historiques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"autres_cartes"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Autres cartes</w:t>
        <w:br w:type="textWrapping"/>
      </w:r>
      <w:r>
        <w:rPr>
          <w:sz w:val="24"/>
        </w:rPr>
        <w:fldChar w:fldCharType="end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br w:type="page"/>
      </w:r>
      <w:r>
        <w:rPr>
          <w:rFonts w:ascii="Arial" w:hAnsi="Arial"/>
        </w:rPr>
        <w:t>Lieu</w:t>
      </w:r>
    </w:p>
    <w:p>
      <w:pPr>
        <w:spacing w:after="160"/>
        <w:jc w:val="center"/>
        <w:rPr>
          <w:rFonts w:ascii="Arial" w:hAnsi="Arial"/>
        </w:rPr>
      </w:pPr>
      <w:bookmarkStart w:id="0" w:name="lieu"/>
      <w:r>
        <w:drawing>
          <wp:inline xmlns:wp="http://schemas.openxmlformats.org/drawingml/2006/wordprocessingDrawing">
            <wp:extent cx="5770880" cy="5770880"/>
            <wp:docPr id="2" name="Picture 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xmlns:r="http://schemas.openxmlformats.org/officeDocument/2006/relationships" r:embed="Relimage2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0"/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Environs</w:t>
      </w:r>
    </w:p>
    <w:p>
      <w:pPr>
        <w:spacing w:after="160"/>
        <w:jc w:val="center"/>
        <w:rPr>
          <w:rFonts w:ascii="Arial" w:hAnsi="Arial"/>
        </w:rPr>
      </w:pPr>
      <w:bookmarkStart w:id="1" w:name="environs"/>
      <w:r>
        <w:drawing>
          <wp:inline xmlns:wp="http://schemas.openxmlformats.org/drawingml/2006/wordprocessingDrawing">
            <wp:extent cx="5770880" cy="5770880"/>
            <wp:docPr id="3" name="Picture 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xmlns:r="http://schemas.openxmlformats.org/officeDocument/2006/relationships" r:embed="Relimage3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1"/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Cadastre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Situation la plus récente</w:t>
      </w:r>
    </w:p>
    <w:p>
      <w:pPr>
        <w:spacing w:after="160"/>
        <w:jc w:val="center"/>
        <w:rPr>
          <w:rFonts w:ascii="Arial" w:hAnsi="Arial"/>
        </w:rPr>
      </w:pPr>
      <w:bookmarkStart w:id="2" w:name="cadastre"/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"https://eservices.minfin.fgov.be/ecad-web/?local=nl_BE&amp;capakey=53403E0622/00A000"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5770880" cy="5770880"/>
            <wp:docPr id="4" name="Picture 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xmlns:r="http://schemas.openxmlformats.org/officeDocument/2006/relationships" r:embed="Relimage4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bookmarkEnd w:id="2"/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"https://eservices.minfin.fgov.be/ecad-web/?local=nl_BE&amp;capakey=53403E0622/00A000"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eservices.minfin.fgov.be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Situation fiscale</w:t>
      </w:r>
    </w:p>
    <w:p>
      <w:pPr>
        <w:spacing w:after="160"/>
        <w:jc w:val="center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"https://eservices.minfin.fgov.be/ecad-web/?local=nl_BE&amp;capakey=53403E0622/00A000"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5770880" cy="5770880"/>
            <wp:docPr id="5" name="Picture 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xmlns:r="http://schemas.openxmlformats.org/officeDocument/2006/relationships" r:embed="Relimage4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"https://eservices.minfin.fgov.be/ecad-web/?local=nl_BE&amp;capakey=53403E0622/00A000"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eservices.minfin.fgov.be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Plan régional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Plan de secteur (PDS)</w:t>
      </w:r>
    </w:p>
    <w:p>
      <w:pPr>
        <w:spacing w:after="160"/>
        <w:jc w:val="center"/>
        <w:rPr>
          <w:rFonts w:ascii="Arial" w:hAnsi="Arial"/>
        </w:rPr>
      </w:pPr>
      <w:bookmarkStart w:id="3" w:name="plan_régional"/>
      <w:r>
        <w:drawing>
          <wp:inline xmlns:wp="http://schemas.openxmlformats.org/drawingml/2006/wordprocessingDrawing">
            <wp:extent cx="5770880" cy="5770880"/>
            <wp:docPr id="6" name="Picture 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xmlns:r="http://schemas.openxmlformats.org/officeDocument/2006/relationships" r:embed="Relimage5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3"/>
    </w:p>
    <w:p>
      <w:pPr>
        <w:spacing w:after="160"/>
        <w:jc w:val="center"/>
        <w:rPr>
          <w:rFonts w:ascii="Arial" w:hAnsi="Arial"/>
        </w:rPr>
      </w:pPr>
      <w:r>
        <w:drawing>
          <wp:inline xmlns:wp="http://schemas.openxmlformats.org/drawingml/2006/wordprocessingDrawing">
            <wp:extent cx="3142615" cy="4971415"/>
            <wp:docPr id="7" name="Picture 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xmlns:r="http://schemas.openxmlformats.org/officeDocument/2006/relationships" r:embed="Relimage6"/>
                    <a:stretch>
                      <a:fillRect/>
                    </a:stretch>
                  </pic:blipFill>
                  <pic:spPr>
                    <a:xfrm>
                      <a:off x="0" y="0"/>
                      <a:ext cx="3142615" cy="49714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br w:type="page"/>
        <w:t>Avant-projets et projets de modification du Plan du Secteur</w:t>
      </w:r>
    </w:p>
    <w:p>
      <w:pPr>
        <w:spacing w:after="160"/>
        <w:rPr>
          <w:rFonts w:ascii="Arial" w:hAnsi="Arial"/>
          <w:i w:val="1"/>
          <w:color w:val="4472C4"/>
        </w:rPr>
      </w:pPr>
      <w:r>
        <w:drawing>
          <wp:inline xmlns:wp="http://schemas.openxmlformats.org/drawingml/2006/wordprocessingDrawing">
            <wp:extent cx="3428365" cy="3428365"/>
            <wp:docPr id="8" name="Picture 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542415" cy="856615"/>
            <wp:docPr id="9" name="Picture 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15424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Aménagement du territoire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Lotissements</w:t>
      </w:r>
    </w:p>
    <w:p>
      <w:pPr>
        <w:spacing w:after="160"/>
        <w:rPr>
          <w:rFonts w:ascii="Arial" w:hAnsi="Arial"/>
        </w:rPr>
      </w:pPr>
      <w:bookmarkStart w:id="4" w:name="amenagement_du_territoire"/>
      <w:r>
        <w:drawing>
          <wp:inline xmlns:wp="http://schemas.openxmlformats.org/drawingml/2006/wordprocessingDrawing">
            <wp:extent cx="3428365" cy="3428365"/>
            <wp:docPr id="10" name="Picture 1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4"/>
      <w:r>
        <w:drawing>
          <wp:inline xmlns:wp="http://schemas.openxmlformats.org/drawingml/2006/wordprocessingDrawing">
            <wp:extent cx="1828165" cy="1713865"/>
            <wp:docPr id="11" name="Picture 1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xmlns:r="http://schemas.openxmlformats.org/officeDocument/2006/relationships" r:embed="Relimage9"/>
                    <a:stretch>
                      <a:fillRect/>
                    </a:stretch>
                  </pic:blipFill>
                  <pic:spPr>
                    <a:xfrm>
                      <a:off x="0" y="0"/>
                      <a:ext cx="1828165" cy="17138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Plan Habitat Permanent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12" name="Picture 1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13" name="Picture 1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xmlns:r="http://schemas.openxmlformats.org/officeDocument/2006/relationships" r:embed="Relimage10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Périmètres de remembrement urbain (PRU)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14" name="Picture 1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15" name="Picture 1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xmlns:r="http://schemas.openxmlformats.org/officeDocument/2006/relationships" r:embed="Relimage11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Périmètres de reconnaissance économique (PRE)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16" name="Picture 1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295525" cy="671195"/>
            <wp:docPr id="17" name="Picture 1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xmlns:r="http://schemas.openxmlformats.org/officeDocument/2006/relationships" r:embed="Relimage12"/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67119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Périmètres de rénovation urbaine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18" name="Picture 1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xmlns:r="http://schemas.openxmlformats.org/officeDocument/2006/relationships" r:embed="Relimage13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19" name="Picture 1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xmlns:r="http://schemas.openxmlformats.org/officeDocument/2006/relationships" r:embed="Relimage14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Périmètres de revitalisation urbaine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20" name="Picture 2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21" name="Picture 2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xmlns:r="http://schemas.openxmlformats.org/officeDocument/2006/relationships" r:embed="Relimage15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br w:type="page"/>
        <w:t>Schéma d’Orientation Local (SOL)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22" name="Picture 2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xmlns:r="http://schemas.openxmlformats.org/officeDocument/2006/relationships" r:embed="Relimage16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885315" cy="1199515"/>
            <wp:docPr id="23" name="Picture 2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xmlns:r="http://schemas.openxmlformats.org/officeDocument/2006/relationships" r:embed="Relimage17"/>
                    <a:stretch>
                      <a:fillRect/>
                    </a:stretch>
                  </pic:blipFill>
                  <pic:spPr>
                    <a:xfrm>
                      <a:off x="0" y="0"/>
                      <a:ext cx="1885315" cy="11995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Schéma de Développement Communal (SDC)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24" name="Picture 2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xmlns:r="http://schemas.openxmlformats.org/officeDocument/2006/relationships" r:embed="Relimage1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25" name="Picture 2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xmlns:r="http://schemas.openxmlformats.org/officeDocument/2006/relationships" r:embed="Relimage19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  <w:color w:val="2F5496"/>
          <w:sz w:val="26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Guide Communal d’Urbanisme (GCU)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26" name="Picture 2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>
                    <a:blip xmlns:r="http://schemas.openxmlformats.org/officeDocument/2006/relationships" r:embed="Relimage20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913765" cy="685165"/>
            <wp:docPr id="27" name="Picture 2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xmlns:r="http://schemas.openxmlformats.org/officeDocument/2006/relationships" r:embed="Relimage21"/>
                    <a:stretch>
                      <a:fillRect/>
                    </a:stretch>
                  </pic:blipFill>
                  <pic:spPr>
                    <a:xfrm>
                      <a:off x="0" y="0"/>
                      <a:ext cx="913765" cy="6851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Guide Régional d’Urbanisme (GRU)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28" name="Picture 2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/>
                  </pic:nvPicPr>
                  <pic:blipFill>
                    <a:blip xmlns:r="http://schemas.openxmlformats.org/officeDocument/2006/relationships" r:embed="Relimage22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295525" cy="2519680"/>
            <wp:docPr id="29" name="Picture 2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/>
                  </pic:nvPicPr>
                  <pic:blipFill>
                    <a:blip xmlns:r="http://schemas.openxmlformats.org/officeDocument/2006/relationships" r:embed="Relimage23"/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25196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Sites à réaménager de droit (SAR)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30" name="Picture 3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142365" cy="342265"/>
            <wp:docPr id="31" name="Picture 3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xmlns:r="http://schemas.openxmlformats.org/officeDocument/2006/relationships" r:embed="Relimage24"/>
                    <a:stretch>
                      <a:fillRect/>
                    </a:stretch>
                  </pic:blipFill>
                  <pic:spPr>
                    <a:xfrm>
                      <a:off x="0" y="0"/>
                      <a:ext cx="1142365" cy="3422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Sites à réaménager inventaire (ISA)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32" name="Picture 3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/>
                  </pic:nvPicPr>
                  <pic:blipFill>
                    <a:blip xmlns:r="http://schemas.openxmlformats.org/officeDocument/2006/relationships" r:embed="Relimage25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856615"/>
            <wp:docPr id="33" name="Picture 3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/>
                    <pic:cNvPicPr/>
                  </pic:nvPicPr>
                  <pic:blipFill>
                    <a:blip xmlns:r="http://schemas.openxmlformats.org/officeDocument/2006/relationships" r:embed="Relimage26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Taxation des bénéfices résultant d’une révision du plan de secteur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34" name="Picture 3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35" name="Picture 3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xmlns:r="http://schemas.openxmlformats.org/officeDocument/2006/relationships" r:embed="Relimage27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  <w:color w:val="2F5496"/>
          <w:sz w:val="26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Seveso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5770880" cy="5770880"/>
            <wp:docPr id="36" name="Picture 3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/>
                  </pic:nvPicPr>
                  <pic:blipFill>
                    <a:blip xmlns:r="http://schemas.openxmlformats.org/officeDocument/2006/relationships" r:embed="Relimage28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5789295" cy="1049020"/>
            <wp:docPr id="37" name="Picture 3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/>
                    <pic:cNvPicPr/>
                  </pic:nvPicPr>
                  <pic:blipFill>
                    <a:blip xmlns:r="http://schemas.openxmlformats.org/officeDocument/2006/relationships" r:embed="Relimage29"/>
                    <a:stretch>
                      <a:fillRect/>
                    </a:stretch>
                  </pic:blipFill>
                  <pic:spPr>
                    <a:xfrm>
                      <a:off x="0" y="0"/>
                      <a:ext cx="5789295" cy="104902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br w:type="page"/>
      </w:r>
      <w:r>
        <w:rPr>
          <w:rFonts w:ascii="Arial" w:hAnsi="Arial"/>
        </w:rPr>
        <w:t>Sol et sous-sol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Occupation du sol</w:t>
      </w:r>
    </w:p>
    <w:p>
      <w:pPr>
        <w:spacing w:after="160"/>
        <w:rPr>
          <w:rFonts w:ascii="Arial" w:hAnsi="Arial"/>
        </w:rPr>
      </w:pPr>
      <w:bookmarkStart w:id="5" w:name="sol_et_sous-sol"/>
      <w:r>
        <w:drawing>
          <wp:inline xmlns:wp="http://schemas.openxmlformats.org/drawingml/2006/wordprocessingDrawing">
            <wp:extent cx="5770880" cy="5770880"/>
            <wp:docPr id="38" name="Picture 3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/>
                    <pic:cNvPicPr/>
                  </pic:nvPicPr>
                  <pic:blipFill>
                    <a:blip xmlns:r="http://schemas.openxmlformats.org/officeDocument/2006/relationships" r:embed="Relimage30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5"/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Sites Karstiques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39" name="Picture 3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xmlns:r="http://schemas.openxmlformats.org/officeDocument/2006/relationships" r:embed="Relimage31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02510" cy="3119755"/>
            <wp:docPr id="40" name="Picture 4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/>
                    <pic:cNvPicPr/>
                  </pic:nvPicPr>
                  <pic:blipFill>
                    <a:blip xmlns:r="http://schemas.openxmlformats.org/officeDocument/2006/relationships" r:embed="Relimage32"/>
                    <a:stretch>
                      <a:fillRect/>
                    </a:stretch>
                  </pic:blipFill>
                  <pic:spPr>
                    <a:xfrm>
                      <a:off x="0" y="0"/>
                      <a:ext cx="2302510" cy="311975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Zones de consultation de la DRIGM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41" name="Picture 4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856615"/>
            <wp:docPr id="42" name="Picture 4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/>
                    <pic:cNvPicPr/>
                  </pic:nvPicPr>
                  <pic:blipFill>
                    <a:blip xmlns:r="http://schemas.openxmlformats.org/officeDocument/2006/relationships" r:embed="Relimage33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Etat des sols (BDES)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43" name="Picture 4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171065" cy="342265"/>
            <wp:docPr id="44" name="Picture 4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/>
                    <pic:cNvPicPr/>
                  </pic:nvPicPr>
                  <pic:blipFill>
                    <a:blip xmlns:r="http://schemas.openxmlformats.org/officeDocument/2006/relationships" r:embed="Relimage34"/>
                    <a:stretch>
                      <a:fillRect/>
                    </a:stretch>
                  </pic:blipFill>
                  <pic:spPr>
                    <a:xfrm>
                      <a:off x="0" y="0"/>
                      <a:ext cx="2171065" cy="3422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Eau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Alea d’ inondation (2021)</w:t>
      </w:r>
    </w:p>
    <w:p>
      <w:pPr>
        <w:spacing w:after="160"/>
        <w:rPr>
          <w:rFonts w:ascii="Arial" w:hAnsi="Arial"/>
        </w:rPr>
      </w:pPr>
      <w:bookmarkStart w:id="6" w:name="eau"/>
      <w:r>
        <w:drawing>
          <wp:inline xmlns:wp="http://schemas.openxmlformats.org/drawingml/2006/wordprocessingDrawing">
            <wp:extent cx="3428365" cy="3428365"/>
            <wp:docPr id="45" name="Picture 4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/>
                    <pic:cNvPicPr/>
                  </pic:nvPicPr>
                  <pic:blipFill>
                    <a:blip xmlns:r="http://schemas.openxmlformats.org/officeDocument/2006/relationships" r:embed="Relimage35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6"/>
      <w:r>
        <w:drawing>
          <wp:inline xmlns:wp="http://schemas.openxmlformats.org/drawingml/2006/wordprocessingDrawing">
            <wp:extent cx="2301240" cy="2345055"/>
            <wp:docPr id="46" name="Picture 4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/>
                    <pic:cNvPicPr/>
                  </pic:nvPicPr>
                  <pic:blipFill>
                    <a:blip xmlns:r="http://schemas.openxmlformats.org/officeDocument/2006/relationships" r:embed="Relimage36"/>
                    <a:stretch>
                      <a:fillRect/>
                    </a:stretch>
                  </pic:blipFill>
                  <pic:spPr>
                    <a:xfrm>
                      <a:off x="0" y="0"/>
                      <a:ext cx="2301240" cy="234505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Zones inondables (2021)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47" name="Picture 4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xmlns:r="http://schemas.openxmlformats.org/officeDocument/2006/relationships" r:embed="Relimage3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00605" cy="1254760"/>
            <wp:docPr id="48" name="Picture 4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/>
                    <pic:cNvPicPr/>
                  </pic:nvPicPr>
                  <pic:blipFill>
                    <a:blip xmlns:r="http://schemas.openxmlformats.org/officeDocument/2006/relationships" r:embed="Relimage38"/>
                    <a:stretch>
                      <a:fillRect/>
                    </a:stretch>
                  </pic:blipFill>
                  <pic:spPr>
                    <a:xfrm>
                      <a:off x="0" y="0"/>
                      <a:ext cx="2300605" cy="125476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Captages en eaux de surface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49" name="Picture 4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0130" cy="109220"/>
            <wp:docPr id="50" name="Picture 5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/>
                    <pic:cNvPicPr/>
                  </pic:nvPicPr>
                  <pic:blipFill>
                    <a:blip xmlns:r="http://schemas.openxmlformats.org/officeDocument/2006/relationships" r:embed="Relimage39"/>
                    <a:stretch>
                      <a:fillRect/>
                    </a:stretch>
                  </pic:blipFill>
                  <pic:spPr>
                    <a:xfrm>
                      <a:off x="0" y="0"/>
                      <a:ext cx="2310130" cy="10922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Captages en eaux souterraines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51" name="Picture 5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9655" cy="297815"/>
            <wp:docPr id="52" name="Picture 5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/>
                    <pic:cNvPicPr/>
                  </pic:nvPicPr>
                  <pic:blipFill>
                    <a:blip xmlns:r="http://schemas.openxmlformats.org/officeDocument/2006/relationships" r:embed="Relimage40"/>
                    <a:stretch>
                      <a:fillRect/>
                    </a:stretch>
                  </pic:blipFill>
                  <pic:spPr>
                    <a:xfrm>
                      <a:off x="0" y="0"/>
                      <a:ext cx="2319655" cy="297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Plan d’Assainissement par Sous-bassin Hydrographique (PASH)</w:t>
      </w:r>
    </w:p>
    <w:p>
      <w:pPr>
        <w:spacing w:after="160"/>
        <w:jc w:val="center"/>
        <w:rPr>
          <w:rFonts w:ascii="Arial" w:hAnsi="Arial"/>
        </w:rPr>
      </w:pPr>
      <w:r>
        <w:drawing>
          <wp:inline xmlns:wp="http://schemas.openxmlformats.org/drawingml/2006/wordprocessingDrawing">
            <wp:extent cx="4627880" cy="4627880"/>
            <wp:docPr id="53" name="Picture 5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/>
                    <pic:cNvPicPr/>
                  </pic:nvPicPr>
                  <pic:blipFill>
                    <a:blip xmlns:r="http://schemas.openxmlformats.org/officeDocument/2006/relationships" r:embed="Relimage41"/>
                    <a:stretch>
                      <a:fillRect/>
                    </a:stretch>
                  </pic:blipFill>
                  <pic:spPr>
                    <a:xfrm>
                      <a:off x="0" y="0"/>
                      <a:ext cx="4627880" cy="4627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jc w:val="center"/>
        <w:rPr>
          <w:rFonts w:ascii="Arial" w:hAnsi="Arial"/>
        </w:rPr>
      </w:pPr>
      <w:r>
        <w:drawing>
          <wp:inline xmlns:wp="http://schemas.openxmlformats.org/drawingml/2006/wordprocessingDrawing">
            <wp:extent cx="3432175" cy="6604000"/>
            <wp:docPr id="54" name="Picture 5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/>
                    <pic:cNvPicPr/>
                  </pic:nvPicPr>
                  <pic:blipFill>
                    <a:blip xmlns:r="http://schemas.openxmlformats.org/officeDocument/2006/relationships" r:embed="Relimage42"/>
                    <a:stretch>
                      <a:fillRect/>
                    </a:stretch>
                  </pic:blipFill>
                  <pic:spPr>
                    <a:xfrm>
                      <a:off x="0" y="0"/>
                      <a:ext cx="3432175" cy="66040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Axes de ruissellement concentré et données associées (LIDAXES)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55" name="Picture 5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3940" cy="2915920"/>
            <wp:docPr id="56" name="Picture 5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/>
                    <pic:cNvPicPr/>
                  </pic:nvPicPr>
                  <pic:blipFill>
                    <a:blip xmlns:r="http://schemas.openxmlformats.org/officeDocument/2006/relationships" r:embed="Relimage43"/>
                    <a:stretch>
                      <a:fillRect/>
                    </a:stretch>
                  </pic:blipFill>
                  <pic:spPr>
                    <a:xfrm>
                      <a:off x="0" y="0"/>
                      <a:ext cx="2313940" cy="291592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Nature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Arbres et haies remarquables (AHREM)</w:t>
      </w:r>
    </w:p>
    <w:p>
      <w:pPr>
        <w:spacing w:after="160"/>
        <w:rPr>
          <w:rFonts w:ascii="Arial" w:hAnsi="Arial"/>
        </w:rPr>
      </w:pPr>
      <w:bookmarkStart w:id="7" w:name="nature"/>
      <w:r>
        <w:drawing>
          <wp:inline xmlns:wp="http://schemas.openxmlformats.org/drawingml/2006/wordprocessingDrawing">
            <wp:extent cx="3428365" cy="3428365"/>
            <wp:docPr id="57" name="Picture 5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7"/>
      <w:r>
        <w:drawing>
          <wp:inline xmlns:wp="http://schemas.openxmlformats.org/drawingml/2006/wordprocessingDrawing">
            <wp:extent cx="1256665" cy="1885315"/>
            <wp:docPr id="58" name="Picture 5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/>
                    <pic:cNvPicPr/>
                  </pic:nvPicPr>
                  <pic:blipFill>
                    <a:blip xmlns:r="http://schemas.openxmlformats.org/officeDocument/2006/relationships" r:embed="Relimage44"/>
                    <a:stretch>
                      <a:fillRect/>
                    </a:stretch>
                  </pic:blipFill>
                  <pic:spPr>
                    <a:xfrm>
                      <a:off x="0" y="0"/>
                      <a:ext cx="1256665" cy="18853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Natura 2000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59" name="Picture 5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294255" cy="2002155"/>
            <wp:docPr id="60" name="Picture 6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/>
                    <pic:cNvPicPr/>
                  </pic:nvPicPr>
                  <pic:blipFill>
                    <a:blip xmlns:r="http://schemas.openxmlformats.org/officeDocument/2006/relationships" r:embed="Relimage45"/>
                    <a:stretch>
                      <a:fillRect/>
                    </a:stretch>
                  </pic:blipFill>
                  <pic:spPr>
                    <a:xfrm>
                      <a:off x="0" y="0"/>
                      <a:ext cx="2294255" cy="200215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Loi sur le contrat d’ assurance terrestre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61" name="Picture 6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1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3940" cy="415925"/>
            <wp:docPr id="62" name="Picture 6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2"/>
                    <pic:cNvPicPr/>
                  </pic:nvPicPr>
                  <pic:blipFill>
                    <a:blip xmlns:r="http://schemas.openxmlformats.org/officeDocument/2006/relationships" r:embed="Relimage46"/>
                    <a:stretch>
                      <a:fillRect/>
                    </a:stretch>
                  </pic:blipFill>
                  <pic:spPr>
                    <a:xfrm>
                      <a:off x="0" y="0"/>
                      <a:ext cx="2313940" cy="41592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Fichier ecologique des essences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63" name="Picture 6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/>
                    <pic:cNvPicPr/>
                  </pic:nvPicPr>
                  <pic:blipFill>
                    <a:blip xmlns:r="http://schemas.openxmlformats.org/officeDocument/2006/relationships" r:embed="Relimage4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141730" cy="2684780"/>
            <wp:docPr id="64" name="Picture 6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64"/>
                    <pic:cNvPicPr/>
                  </pic:nvPicPr>
                  <pic:blipFill>
                    <a:blip xmlns:r="http://schemas.openxmlformats.org/officeDocument/2006/relationships" r:embed="Relimage48"/>
                    <a:stretch>
                      <a:fillRect/>
                    </a:stretch>
                  </pic:blipFill>
                  <pic:spPr>
                    <a:xfrm>
                      <a:off x="0" y="0"/>
                      <a:ext cx="1141730" cy="26847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Conservation de la nature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65" name="Picture 6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Picture 65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2670" cy="1960880"/>
            <wp:docPr id="66" name="Picture 6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 66"/>
                    <pic:cNvPicPr/>
                  </pic:nvPicPr>
                  <pic:blipFill>
                    <a:blip xmlns:r="http://schemas.openxmlformats.org/officeDocument/2006/relationships" r:embed="Relimage49"/>
                    <a:stretch>
                      <a:fillRect/>
                    </a:stretch>
                  </pic:blipFill>
                  <pic:spPr>
                    <a:xfrm>
                      <a:off x="0" y="0"/>
                      <a:ext cx="2312670" cy="196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Peste porcine africaine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67" name="Picture 6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67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313815" cy="513715"/>
            <wp:docPr id="68" name="Picture 6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Picture 68"/>
                    <pic:cNvPicPr/>
                  </pic:nvPicPr>
                  <pic:blipFill>
                    <a:blip xmlns:r="http://schemas.openxmlformats.org/officeDocument/2006/relationships" r:embed="Relimage50"/>
                    <a:stretch>
                      <a:fillRect/>
                    </a:stretch>
                  </pic:blipFill>
                  <pic:spPr>
                    <a:xfrm>
                      <a:off x="0" y="0"/>
                      <a:ext cx="1313815" cy="5137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Parcellaire agricole anonyme 2019 (SIGEC)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69" name="Picture 6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Picture 69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113915" cy="1542415"/>
            <wp:docPr id="70" name="Picture 7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Picture 70"/>
                    <pic:cNvPicPr/>
                  </pic:nvPicPr>
                  <pic:blipFill>
                    <a:blip xmlns:r="http://schemas.openxmlformats.org/officeDocument/2006/relationships" r:embed="Relimage51"/>
                    <a:stretch>
                      <a:fillRect/>
                    </a:stretch>
                  </pic:blipFill>
                  <pic:spPr>
                    <a:xfrm>
                      <a:off x="0" y="0"/>
                      <a:ext cx="2113915" cy="15424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Parcellaire agricole anonyme 2022 (SIGEC)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71" name="Picture 7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 71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113915" cy="1542415"/>
            <wp:docPr id="72" name="Picture 7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Picture 72"/>
                    <pic:cNvPicPr/>
                  </pic:nvPicPr>
                  <pic:blipFill>
                    <a:blip xmlns:r="http://schemas.openxmlformats.org/officeDocument/2006/relationships" r:embed="Relimage52"/>
                    <a:stretch>
                      <a:fillRect/>
                    </a:stretch>
                  </pic:blipFill>
                  <pic:spPr>
                    <a:xfrm>
                      <a:off x="0" y="0"/>
                      <a:ext cx="2113915" cy="15424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br w:type="page"/>
        <w:t>Droit de préemption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Communes préemptables</w:t>
      </w:r>
    </w:p>
    <w:p>
      <w:pPr>
        <w:spacing w:after="160"/>
        <w:rPr>
          <w:rFonts w:ascii="Arial" w:hAnsi="Arial"/>
        </w:rPr>
      </w:pPr>
      <w:bookmarkStart w:id="8" w:name="droit_de_préemption"/>
      <w:r>
        <w:drawing>
          <wp:inline xmlns:wp="http://schemas.openxmlformats.org/drawingml/2006/wordprocessingDrawing">
            <wp:extent cx="3428365" cy="3428365"/>
            <wp:docPr id="73" name="Picture 7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Picture 73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8"/>
      <w:r>
        <w:rPr>
          <w:rFonts w:ascii="Arial" w:hAnsi="Arial"/>
        </w:rPr>
        <w:br w:type="textWrapping"/>
      </w:r>
      <w:r>
        <w:drawing>
          <wp:inline xmlns:wp="http://schemas.openxmlformats.org/drawingml/2006/wordprocessingDrawing">
            <wp:extent cx="3085465" cy="856615"/>
            <wp:docPr id="74" name="Picture 7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Picture 74"/>
                    <pic:cNvPicPr/>
                  </pic:nvPicPr>
                  <pic:blipFill>
                    <a:blip xmlns:r="http://schemas.openxmlformats.org/officeDocument/2006/relationships" r:embed="Relimage53"/>
                    <a:stretch>
                      <a:fillRect/>
                    </a:stretch>
                  </pic:blipFill>
                  <pic:spPr>
                    <a:xfrm>
                      <a:off x="0" y="0"/>
                      <a:ext cx="308546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Patrimoine immobilier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Patrimoine biens en liste de sauvegarde</w:t>
      </w:r>
    </w:p>
    <w:p>
      <w:pPr>
        <w:spacing w:after="160"/>
        <w:rPr>
          <w:rFonts w:ascii="Arial" w:hAnsi="Arial"/>
        </w:rPr>
      </w:pPr>
      <w:bookmarkStart w:id="9" w:name="patrimoine_immobilier"/>
      <w:r>
        <w:drawing>
          <wp:inline xmlns:wp="http://schemas.openxmlformats.org/drawingml/2006/wordprocessingDrawing">
            <wp:extent cx="3428365" cy="3428365"/>
            <wp:docPr id="75" name="Picture 7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75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9"/>
      <w:r>
        <w:drawing>
          <wp:inline xmlns:wp="http://schemas.openxmlformats.org/drawingml/2006/wordprocessingDrawing">
            <wp:extent cx="170815" cy="856615"/>
            <wp:docPr id="76" name="Picture 7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Picture 76"/>
                    <pic:cNvPicPr/>
                  </pic:nvPicPr>
                  <pic:blipFill>
                    <a:blip xmlns:r="http://schemas.openxmlformats.org/officeDocument/2006/relationships" r:embed="Relimage54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Patrimoine biens exceptionnels</w:t>
      </w:r>
    </w:p>
    <w:p>
      <w:pPr>
        <w:spacing w:after="160"/>
        <w:rPr>
          <w:rFonts w:ascii="Arial" w:hAnsi="Arial"/>
          <w:i w:val="1"/>
          <w:color w:val="4472C4"/>
        </w:rPr>
      </w:pPr>
      <w:r>
        <w:drawing>
          <wp:inline xmlns:wp="http://schemas.openxmlformats.org/drawingml/2006/wordprocessingDrawing">
            <wp:extent cx="3428365" cy="3428365"/>
            <wp:docPr id="77" name="Picture 7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Picture 77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856615"/>
            <wp:docPr id="78" name="Picture 7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Picture 78"/>
                    <pic:cNvPicPr/>
                  </pic:nvPicPr>
                  <pic:blipFill>
                    <a:blip xmlns:r="http://schemas.openxmlformats.org/officeDocument/2006/relationships" r:embed="Relimage55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Patrimoine biens mondiaux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79" name="Picture 7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cture 79"/>
                    <pic:cNvPicPr/>
                  </pic:nvPicPr>
                  <pic:blipFill>
                    <a:blip xmlns:r="http://schemas.openxmlformats.org/officeDocument/2006/relationships" r:embed="Relimage56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342265"/>
            <wp:docPr id="80" name="Picture 8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Picture 80"/>
                    <pic:cNvPicPr/>
                  </pic:nvPicPr>
                  <pic:blipFill>
                    <a:blip xmlns:r="http://schemas.openxmlformats.org/officeDocument/2006/relationships" r:embed="Relimage57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3422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Patrimoine biens classés et zones de protection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81" name="Picture 8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Picture 81"/>
                    <pic:cNvPicPr/>
                  </pic:nvPicPr>
                  <pic:blipFill>
                    <a:blip xmlns:r="http://schemas.openxmlformats.org/officeDocument/2006/relationships" r:embed="Relimage5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856615"/>
            <wp:docPr id="82" name="Picture 8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Picture 82"/>
                    <pic:cNvPicPr/>
                  </pic:nvPicPr>
                  <pic:blipFill>
                    <a:blip xmlns:r="http://schemas.openxmlformats.org/officeDocument/2006/relationships" r:embed="Relimage59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Carte archéologique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83" name="Picture 8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Picture 83"/>
                    <pic:cNvPicPr/>
                  </pic:nvPicPr>
                  <pic:blipFill>
                    <a:blip xmlns:r="http://schemas.openxmlformats.org/officeDocument/2006/relationships" r:embed="Relimage60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84" name="Picture 8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Picture 84"/>
                    <pic:cNvPicPr/>
                  </pic:nvPicPr>
                  <pic:blipFill>
                    <a:blip xmlns:r="http://schemas.openxmlformats.org/officeDocument/2006/relationships" r:embed="Relimage61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Inventaire du patrimoine immobilier culturel (IPIC)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85" name="Picture 8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Picture 85"/>
                    <pic:cNvPicPr/>
                  </pic:nvPicPr>
                  <pic:blipFill>
                    <a:blip xmlns:r="http://schemas.openxmlformats.org/officeDocument/2006/relationships" r:embed="Relimage62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342390" cy="1085215"/>
            <wp:docPr id="86" name="Picture 8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Picture 86"/>
                    <pic:cNvPicPr/>
                  </pic:nvPicPr>
                  <pic:blipFill>
                    <a:blip xmlns:r="http://schemas.openxmlformats.org/officeDocument/2006/relationships" r:embed="Relimage63"/>
                    <a:stretch>
                      <a:fillRect/>
                    </a:stretch>
                  </pic:blipFill>
                  <pic:spPr>
                    <a:xfrm>
                      <a:off x="0" y="0"/>
                      <a:ext cx="1342390" cy="10852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Cartes historiques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Atlas des voiries vicinales</w:t>
      </w:r>
    </w:p>
    <w:p>
      <w:pPr>
        <w:spacing w:after="160"/>
        <w:jc w:val="center"/>
        <w:rPr>
          <w:rFonts w:ascii="Arial" w:hAnsi="Arial"/>
        </w:rPr>
      </w:pPr>
      <w:bookmarkStart w:id="10" w:name="cartes_historiques"/>
      <w:r>
        <w:drawing>
          <wp:inline xmlns:wp="http://schemas.openxmlformats.org/drawingml/2006/wordprocessingDrawing">
            <wp:extent cx="5770880" cy="5770880"/>
            <wp:docPr id="87" name="Picture 8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Picture 87"/>
                    <pic:cNvPicPr/>
                  </pic:nvPicPr>
                  <pic:blipFill>
                    <a:blip xmlns:r="http://schemas.openxmlformats.org/officeDocument/2006/relationships" r:embed="Relimage64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10"/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Autres cartes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Réseau routier régional et bornes associées</w:t>
      </w:r>
    </w:p>
    <w:p>
      <w:pPr>
        <w:spacing w:after="160"/>
        <w:jc w:val="center"/>
        <w:rPr>
          <w:rFonts w:ascii="Arial" w:hAnsi="Arial"/>
        </w:rPr>
      </w:pPr>
      <w:bookmarkStart w:id="11" w:name="autres_cartes"/>
      <w:r>
        <w:drawing>
          <wp:inline xmlns:wp="http://schemas.openxmlformats.org/drawingml/2006/wordprocessingDrawing">
            <wp:extent cx="5770880" cy="5770880"/>
            <wp:docPr id="88" name="Picture 8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Picture 88"/>
                    <pic:cNvPicPr/>
                  </pic:nvPicPr>
                  <pic:blipFill>
                    <a:blip xmlns:r="http://schemas.openxmlformats.org/officeDocument/2006/relationships" r:embed="Relimage65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11"/>
    </w:p>
    <w:p>
      <w:pPr>
        <w:spacing w:after="160"/>
        <w:jc w:val="center"/>
        <w:rPr>
          <w:rFonts w:ascii="Arial" w:hAnsi="Arial"/>
        </w:rPr>
      </w:pPr>
    </w:p>
    <w:sectPr>
      <w:headerReference xmlns:r="http://schemas.openxmlformats.org/officeDocument/2006/relationships" w:type="default" r:id="RelHdr1"/>
      <w:footerReference xmlns:r="http://schemas.openxmlformats.org/officeDocument/2006/relationships" w:type="default" r:id="RelFtr1"/>
      <w:type w:val="nextPage"/>
      <w:pgSz w:w="11906" w:h="16838" w:code="9"/>
      <w:pgMar w:left="1417" w:right="1417" w:top="1417" w:bottom="1417" w:header="708" w:footer="708" w:gutter="0"/>
    </w:sectPr>
  </w:body>
</w:document>
</file>

<file path=word/footer1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  <w:sz w:val="16"/>
      </w:rPr>
    </w:pP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</w:rPr>
    </w:pPr>
    <w:r>
      <w:rPr>
        <w:rFonts w:ascii="Times New Roman" w:hAnsi="Times New Roman"/>
        <w:noProof w:val="1"/>
      </w:rPr>
      <w:t>Dossier: 25-AW-0045/001</w:t>
    </w: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</w:rPr>
    </w:pP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  <w:sz w:val="16"/>
      </w:rPr>
    </w:pPr>
    <w:r>
      <w:rPr>
        <w:rFonts w:ascii="Times New Roman" w:hAnsi="Times New Roman"/>
        <w:sz w:val="16"/>
      </w:rPr>
      <w:t>Document: DC à la carte - WALFRA - DC</w:t>
    </w: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  <w:sz w:val="12"/>
      </w:rPr>
    </w:pPr>
    <w:r>
      <w:rPr>
        <w:rFonts w:ascii="Times New Roman" w:hAnsi="Times New Roman"/>
        <w:sz w:val="16"/>
      </w:rPr>
      <w:t>Cartes: 20/01/2025 - u1isuqj061zztxo745zlpoc5xwx35td09ikrkhzb</w:t>
    </w:r>
  </w:p>
</w:ftr>
</file>

<file path=word/header1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</w:rPr>
    </w:pPr>
    <w:r>
      <w:rPr>
        <w:rFonts w:ascii="Times New Roman" w:hAnsi="Times New Roman"/>
      </w:rPr>
      <w:fldChar w:fldCharType="begin"/>
    </w:r>
    <w:r>
      <w:rPr>
        <w:rFonts w:ascii="Times New Roman" w:hAnsi="Times New Roman"/>
      </w:rPr>
      <w:instrText xml:space="preserve">PAGE   \* MERGEFORMAT</w:instrText>
    </w:r>
    <w:r>
      <w:rPr>
        <w:rFonts w:ascii="Times New Roman" w:hAnsi="Times New Roman"/>
      </w:rPr>
      <w:fldChar w:fldCharType="separate"/>
    </w:r>
    <w:r>
      <w:rPr>
        <w:rFonts w:ascii="Times New Roman" w:hAnsi="Times New Roman"/>
      </w:rPr>
      <w:t>#</w:t>
    </w:r>
    <w:r>
      <w:rPr>
        <w:rFonts w:ascii="Times New Roman" w:hAnsi="Times New Roman"/>
      </w:rPr>
      <w:fldChar w:fldCharType="end"/>
    </w:r>
  </w:p>
  <w:p>
    <w:pPr>
      <w:tabs>
        <w:tab w:val="center" w:pos="4536" w:leader="none"/>
        <w:tab w:val="right" w:pos="9072" w:leader="none"/>
      </w:tabs>
      <w:spacing w:lineRule="auto" w:line="240" w:after="0"/>
      <w:rPr>
        <w:rFonts w:ascii="Times New Roman" w:hAnsi="Times New Roman"/>
      </w:rPr>
    </w:pPr>
    <w:r>
      <w:rPr>
        <w:rFonts w:ascii="Times New Roman" w:hAnsi="Times New Roman"/>
        <w:noProof w:val="1"/>
      </w:rPr>
      <w:t>Rue Des Capucins 64, 7000 Mons</w:t>
    </w:r>
  </w:p>
  <w:p>
    <w:pPr>
      <w:tabs>
        <w:tab w:val="center" w:pos="4536" w:leader="none"/>
        <w:tab w:val="right" w:pos="9072" w:leader="none"/>
      </w:tabs>
      <w:spacing w:lineRule="auto" w:line="240" w:after="0"/>
      <w:rPr>
        <w:rFonts w:ascii="Times New Roman" w:hAnsi="Times New Roman"/>
      </w:rPr>
    </w:pPr>
  </w:p>
</w:hdr>
</file>

<file path=word/numbering.xml><?xml version="1.0" encoding="utf-8"?>
<w:numbering xmlns:w="http://schemas.openxmlformats.org/wordprocessingml/2006/main"/>
</file>

<file path=word/settings.xml><?xml version="1.0" encoding="utf-8"?>
<w:settings xmlns:w="http://schemas.openxmlformats.org/wordprocessingml/2006/main">
  <w:displayBackgroundShape w:val="0"/>
  <w:defaultTabStop w:val="708"/>
  <w:autoHyphenation w:val="0"/>
  <w:evenAndOddHeaders w:val="0"/>
  <w:clrSchemeMapping/>
</w:settings>
</file>

<file path=word/styles.xml><?xml version="1.0" encoding="utf-8"?>
<w:styles xmlns:w="http://schemas.openxmlformats.org/wordprocessingml/2006/main">
  <w:docDefaults>
    <w:rPrDefault>
      <w:rPr>
        <w:rFonts w:ascii="Calibri" w:hAnsi="Calibri"/>
        <w:b w:val="0"/>
        <w:i w:val="0"/>
        <w:caps w:val="0"/>
        <w:strike w:val="0"/>
        <w:noProof w:val="0"/>
        <w:vanish w:val="0"/>
        <w:color w:val="auto"/>
        <w:sz w:val="22"/>
        <w:u w:val="none"/>
        <w:vertAlign w:val="baseline"/>
      </w:rPr>
    </w:rPrDefault>
    <w:pPrDefault>
      <w:pPr>
        <w:keepNext w:val="0"/>
        <w:keepLines w:val="0"/>
        <w:widowControl w:val="1"/>
        <w:suppressLineNumbers w:val="0"/>
        <w:shd w:val="clear" w:fill="auto"/>
        <w:suppressAutoHyphens w:val="0"/>
        <w:spacing w:lineRule="auto" w:line="258" w:before="0" w:after="160" w:beforeAutospacing="0" w:afterAutospacing="0"/>
        <w:ind w:firstLine="0" w:left="0" w:right="0"/>
        <w:contextualSpacing w:val="0"/>
        <w:jc w:val="left"/>
      </w:pPr>
    </w:pPrDefault>
  </w:docDefaults>
  <w:style w:type="paragraph" w:styleId="P0" w:default="1">
    <w:name w:val="Normal"/>
    <w:next w:val="P0"/>
    <w:qFormat/>
    <w:pPr>
      <w:spacing w:after="200"/>
    </w:pPr>
    <w:rPr/>
  </w:style>
  <w:style w:type="paragraph" w:styleId="P1">
    <w:name w:val="heading 1"/>
    <w:basedOn w:val="P0"/>
    <w:next w:val="P0"/>
    <w:link w:val="C3"/>
    <w:qFormat/>
    <w:pPr>
      <w:spacing w:before="240" w:after="0"/>
      <w:outlineLvl w:val="0"/>
    </w:pPr>
    <w:rPr>
      <w:rFonts w:ascii="Times New Roman" w:hAnsi="Times New Roman"/>
      <w:color w:val="2F5496"/>
      <w:sz w:val="32"/>
    </w:rPr>
  </w:style>
  <w:style w:type="paragraph" w:styleId="P2">
    <w:name w:val="heading 2"/>
    <w:basedOn w:val="P0"/>
    <w:next w:val="P0"/>
    <w:link w:val="C4"/>
    <w:qFormat/>
    <w:pPr>
      <w:spacing w:before="40" w:after="0"/>
      <w:outlineLvl w:val="1"/>
    </w:pPr>
    <w:rPr>
      <w:rFonts w:ascii="Times New Roman" w:hAnsi="Times New Roman"/>
      <w:color w:val="2F5496"/>
      <w:sz w:val="26"/>
    </w:rPr>
  </w:style>
  <w:style w:type="paragraph" w:styleId="P3">
    <w:name w:val="heading 3"/>
    <w:basedOn w:val="P0"/>
    <w:next w:val="P0"/>
    <w:link w:val="C5"/>
    <w:qFormat/>
    <w:pPr>
      <w:spacing w:before="40" w:after="0"/>
      <w:outlineLvl w:val="2"/>
    </w:pPr>
    <w:rPr>
      <w:rFonts w:ascii="Times New Roman" w:hAnsi="Times New Roman"/>
      <w:color w:val="1F3763"/>
      <w:sz w:val="24"/>
    </w:rPr>
  </w:style>
  <w:style w:type="paragraph" w:styleId="P4">
    <w:name w:val="Title"/>
    <w:basedOn w:val="P0"/>
    <w:next w:val="P0"/>
    <w:link w:val="C6"/>
    <w:qFormat/>
    <w:pPr>
      <w:spacing w:lineRule="auto" w:line="240" w:after="0"/>
      <w:contextualSpacing w:val="1"/>
    </w:pPr>
    <w:rPr>
      <w:rFonts w:ascii="Times New Roman" w:hAnsi="Times New Roman"/>
      <w:sz w:val="56"/>
    </w:rPr>
  </w:style>
  <w:style w:type="paragraph" w:styleId="P5">
    <w:name w:val="List Paragraph"/>
    <w:basedOn w:val="P0"/>
    <w:next w:val="P5"/>
    <w:qFormat/>
    <w:pPr>
      <w:ind w:left="720"/>
      <w:contextualSpacing w:val="1"/>
    </w:pPr>
    <w:rPr/>
  </w:style>
  <w:style w:type="paragraph" w:styleId="P6">
    <w:name w:val="Intense Quote"/>
    <w:basedOn w:val="P0"/>
    <w:next w:val="P0"/>
    <w:link w:val="C10"/>
    <w:qFormat/>
    <w:pPr>
      <w:spacing w:before="360" w:after="360"/>
      <w:ind w:left="864" w:right="864"/>
      <w:jc w:val="center"/>
    </w:pPr>
    <w:rPr>
      <w:i w:val="1"/>
      <w:color w:val="4472C4"/>
    </w:rPr>
  </w:style>
  <w:style w:type="paragraph" w:styleId="P7">
    <w:name w:val="Subtitle"/>
    <w:basedOn w:val="P0"/>
    <w:next w:val="P0"/>
    <w:link w:val="C11"/>
    <w:qFormat/>
    <w:pPr/>
    <w:rPr>
      <w:rFonts w:ascii="Times New Roman" w:hAnsi="Times New Roman"/>
      <w:color w:val="5A5A5A"/>
    </w:rPr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basedOn w:val="C0"/>
    <w:rPr>
      <w:rFonts w:ascii="Times New Roman" w:hAnsi="Times New Roman"/>
      <w:color w:val="0563C1"/>
      <w:sz w:val="24"/>
      <w:u w:val="single"/>
    </w:rPr>
  </w:style>
  <w:style w:type="character" w:styleId="C3">
    <w:name w:val="Kop 1 Char"/>
    <w:basedOn w:val="C0"/>
    <w:link w:val="P1"/>
    <w:rPr>
      <w:rFonts w:ascii="Times New Roman" w:hAnsi="Times New Roman"/>
      <w:color w:val="2F5496"/>
      <w:sz w:val="32"/>
    </w:rPr>
  </w:style>
  <w:style w:type="character" w:styleId="C4">
    <w:name w:val="Kop 2 Char"/>
    <w:basedOn w:val="C0"/>
    <w:link w:val="P2"/>
    <w:rPr>
      <w:rFonts w:ascii="Times New Roman" w:hAnsi="Times New Roman"/>
      <w:color w:val="2F5496"/>
      <w:sz w:val="26"/>
    </w:rPr>
  </w:style>
  <w:style w:type="character" w:styleId="C5">
    <w:name w:val="Kop 3 Char"/>
    <w:basedOn w:val="C0"/>
    <w:link w:val="P3"/>
    <w:rPr>
      <w:rFonts w:ascii="Times New Roman" w:hAnsi="Times New Roman"/>
      <w:color w:val="1F3763"/>
      <w:sz w:val="24"/>
    </w:rPr>
  </w:style>
  <w:style w:type="character" w:styleId="C6">
    <w:name w:val="Titel Char"/>
    <w:basedOn w:val="C0"/>
    <w:link w:val="P4"/>
    <w:rPr>
      <w:rFonts w:ascii="Times New Roman" w:hAnsi="Times New Roman"/>
      <w:sz w:val="56"/>
    </w:rPr>
  </w:style>
  <w:style w:type="character" w:styleId="C7">
    <w:name w:val="Emphasis"/>
    <w:qFormat/>
    <w:rPr>
      <w:rFonts w:ascii="Times New Roman" w:hAnsi="Times New Roman"/>
      <w:i w:val="1"/>
      <w:sz w:val="24"/>
    </w:rPr>
  </w:style>
  <w:style w:type="character" w:styleId="C8">
    <w:name w:val="Unresolved Mention"/>
    <w:basedOn w:val="C0"/>
    <w:rPr>
      <w:rFonts w:ascii="Times New Roman" w:hAnsi="Times New Roman"/>
      <w:color w:val="605E5C"/>
      <w:sz w:val="24"/>
      <w:shd w:val="clear" w:fill="E1DFDD"/>
    </w:rPr>
  </w:style>
  <w:style w:type="character" w:styleId="C9">
    <w:name w:val="FollowedHyperlink"/>
    <w:basedOn w:val="C0"/>
    <w:rPr>
      <w:rFonts w:ascii="Times New Roman" w:hAnsi="Times New Roman"/>
      <w:color w:val="954F72"/>
      <w:sz w:val="24"/>
      <w:u w:val="single"/>
    </w:rPr>
  </w:style>
  <w:style w:type="character" w:styleId="C10">
    <w:name w:val="Duidelijk citaat Char"/>
    <w:basedOn w:val="C0"/>
    <w:link w:val="P6"/>
    <w:rPr>
      <w:rFonts w:ascii="Times New Roman" w:hAnsi="Times New Roman"/>
      <w:i w:val="1"/>
      <w:color w:val="4472C4"/>
      <w:sz w:val="24"/>
    </w:rPr>
  </w:style>
  <w:style w:type="character" w:styleId="C11">
    <w:name w:val="Ondertitel Char"/>
    <w:basedOn w:val="C0"/>
    <w:link w:val="P7"/>
    <w:rPr>
      <w:rFonts w:ascii="Times New Roman" w:hAnsi="Times New Roman"/>
      <w:color w:val="5A5A5A"/>
      <w:sz w:val="24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pPr>
      <w:spacing w:after="200"/>
    </w:pPr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bottom w:w="0" w:type="dxa"/>
      </w:tblCellMar>
    </w:tblPr>
    <w:trPr/>
    <w:tcPr/>
  </w:style>
</w:styles>
</file>

<file path=word/_rels/document.xml.rels><?xml version="1.0" encoding="utf-8"?><Relationships xmlns="http://schemas.openxmlformats.org/package/2006/relationships"><Relationship Id="Relimage63" Type="http://schemas.openxmlformats.org/officeDocument/2006/relationships/image" Target="/media/image63.png" /><Relationship Id="Relimage38" Type="http://schemas.openxmlformats.org/officeDocument/2006/relationships/image" Target="/media/image38.png" /><Relationship Id="Relimage41" Type="http://schemas.openxmlformats.org/officeDocument/2006/relationships/image" Target="/media/image41.png" /><Relationship Id="Relimage35" Type="http://schemas.openxmlformats.org/officeDocument/2006/relationships/image" Target="/media/image35.png" /><Relationship Id="Relimage51" Type="http://schemas.openxmlformats.org/officeDocument/2006/relationships/image" Target="/media/image51.png" /><Relationship Id="Relimage13" Type="http://schemas.openxmlformats.org/officeDocument/2006/relationships/image" Target="/media/image13.png" /><Relationship Id="Relimage27" Type="http://schemas.openxmlformats.org/officeDocument/2006/relationships/image" Target="/media/image27.png" /><Relationship Id="Relimage30" Type="http://schemas.openxmlformats.org/officeDocument/2006/relationships/image" Target="/media/image30.png" /><Relationship Id="Relimage37" Type="http://schemas.openxmlformats.org/officeDocument/2006/relationships/image" Target="/media/image37.png" /><Relationship Id="Relimage62" Type="http://schemas.openxmlformats.org/officeDocument/2006/relationships/image" Target="/media/image62.png" /><Relationship Id="Relimage65" Type="http://schemas.openxmlformats.org/officeDocument/2006/relationships/image" Target="/media/image65.png" /><Relationship Id="Relimage23" Type="http://schemas.openxmlformats.org/officeDocument/2006/relationships/image" Target="/media/image23.png" /><Relationship Id="Relimage52" Type="http://schemas.openxmlformats.org/officeDocument/2006/relationships/image" Target="/media/image52.png" /><Relationship Id="Relimage2" Type="http://schemas.openxmlformats.org/officeDocument/2006/relationships/image" Target="/media/image2.png" /><Relationship Id="Relimage8" Type="http://schemas.openxmlformats.org/officeDocument/2006/relationships/image" Target="/media/image8.png" /><Relationship Id="Relimage12" Type="http://schemas.openxmlformats.org/officeDocument/2006/relationships/image" Target="/media/image12.png" /><Relationship Id="Relimage61" Type="http://schemas.openxmlformats.org/officeDocument/2006/relationships/image" Target="/media/image61.png" /><Relationship Id="Relimage24" Type="http://schemas.openxmlformats.org/officeDocument/2006/relationships/image" Target="/media/image24.png" /><Relationship Id="Relimage7" Type="http://schemas.openxmlformats.org/officeDocument/2006/relationships/image" Target="/media/image7.png" /><Relationship Id="Relimage17" Type="http://schemas.openxmlformats.org/officeDocument/2006/relationships/image" Target="/media/image17.png" /><Relationship Id="Relimage16" Type="http://schemas.openxmlformats.org/officeDocument/2006/relationships/image" Target="/media/image16.png" /><Relationship Id="Relimage18" Type="http://schemas.openxmlformats.org/officeDocument/2006/relationships/image" Target="/media/image18.png" /><Relationship Id="Relimage40" Type="http://schemas.openxmlformats.org/officeDocument/2006/relationships/image" Target="/media/image40.png" /><Relationship Id="Relimage43" Type="http://schemas.openxmlformats.org/officeDocument/2006/relationships/image" Target="/media/image43.png" /><Relationship Id="Relimage47" Type="http://schemas.openxmlformats.org/officeDocument/2006/relationships/image" Target="/media/image47.png" /><Relationship Id="Relimage48" Type="http://schemas.openxmlformats.org/officeDocument/2006/relationships/image" Target="/media/image48.png" /><Relationship Id="Relimage50" Type="http://schemas.openxmlformats.org/officeDocument/2006/relationships/image" Target="/media/image50.png" /><Relationship Id="Relimage32" Type="http://schemas.openxmlformats.org/officeDocument/2006/relationships/image" Target="/media/image32.png" /><Relationship Id="Relimage56" Type="http://schemas.openxmlformats.org/officeDocument/2006/relationships/image" Target="/media/image56.png" /><Relationship Id="Relimage36" Type="http://schemas.openxmlformats.org/officeDocument/2006/relationships/image" Target="/media/image36.png" /><Relationship Id="Relimage64" Type="http://schemas.openxmlformats.org/officeDocument/2006/relationships/image" Target="/media/image64.png" /><Relationship Id="Relimage9" Type="http://schemas.openxmlformats.org/officeDocument/2006/relationships/image" Target="/media/image9.png" /><Relationship Id="Relimage5" Type="http://schemas.openxmlformats.org/officeDocument/2006/relationships/image" Target="/media/image5.png" /><Relationship Id="Relimage11" Type="http://schemas.openxmlformats.org/officeDocument/2006/relationships/image" Target="/media/image11.png" /><Relationship Id="Relimage39" Type="http://schemas.openxmlformats.org/officeDocument/2006/relationships/image" Target="/media/image39.png" /><Relationship Id="Relimage59" Type="http://schemas.openxmlformats.org/officeDocument/2006/relationships/image" Target="/media/image59.png" /><Relationship Id="Relimage57" Type="http://schemas.openxmlformats.org/officeDocument/2006/relationships/image" Target="/media/image57.png" /><Relationship Id="Relimage33" Type="http://schemas.openxmlformats.org/officeDocument/2006/relationships/image" Target="/media/image33.png" /><Relationship Id="Relimage3" Type="http://schemas.openxmlformats.org/officeDocument/2006/relationships/image" Target="/media/image3.png" /><Relationship Id="Relimage4" Type="http://schemas.openxmlformats.org/officeDocument/2006/relationships/image" Target="/media/image4.png" /><Relationship Id="Relimage45" Type="http://schemas.openxmlformats.org/officeDocument/2006/relationships/image" Target="/media/image45.png" /><Relationship Id="Relimage15" Type="http://schemas.openxmlformats.org/officeDocument/2006/relationships/image" Target="/media/image15.png" /><Relationship Id="Relimage55" Type="http://schemas.openxmlformats.org/officeDocument/2006/relationships/image" Target="/media/image55.png" /><Relationship Id="Relimage6" Type="http://schemas.openxmlformats.org/officeDocument/2006/relationships/image" Target="/media/image6.png" /><Relationship Id="Relimage29" Type="http://schemas.openxmlformats.org/officeDocument/2006/relationships/image" Target="/media/image29.png" /><Relationship Id="Relimage42" Type="http://schemas.openxmlformats.org/officeDocument/2006/relationships/image" Target="/media/image42.png" /><Relationship Id="Relimage49" Type="http://schemas.openxmlformats.org/officeDocument/2006/relationships/image" Target="/media/image49.png" /><Relationship Id="Relimage10" Type="http://schemas.openxmlformats.org/officeDocument/2006/relationships/image" Target="/media/image10.png" /><Relationship Id="Relimage22" Type="http://schemas.openxmlformats.org/officeDocument/2006/relationships/image" Target="/media/image22.png" /><Relationship Id="Relimage54" Type="http://schemas.openxmlformats.org/officeDocument/2006/relationships/image" Target="/media/image54.png" /><Relationship Id="Relimage31" Type="http://schemas.openxmlformats.org/officeDocument/2006/relationships/image" Target="/media/image31.png" /><Relationship Id="Relimage26" Type="http://schemas.openxmlformats.org/officeDocument/2006/relationships/image" Target="/media/image26.png" /><Relationship Id="Relimage58" Type="http://schemas.openxmlformats.org/officeDocument/2006/relationships/image" Target="/media/image58.png" /><Relationship Id="Relimage60" Type="http://schemas.openxmlformats.org/officeDocument/2006/relationships/image" Target="/media/image60.png" /><Relationship Id="Relimage53" Type="http://schemas.openxmlformats.org/officeDocument/2006/relationships/image" Target="/media/image53.png" /><Relationship Id="Relimage28" Type="http://schemas.openxmlformats.org/officeDocument/2006/relationships/image" Target="/media/image28.png" /><Relationship Id="Relimage21" Type="http://schemas.openxmlformats.org/officeDocument/2006/relationships/image" Target="/media/image21.png" /><Relationship Id="Relimage1" Type="http://schemas.openxmlformats.org/officeDocument/2006/relationships/image" Target="/media/image1.png" /><Relationship Id="Relimage20" Type="http://schemas.openxmlformats.org/officeDocument/2006/relationships/image" Target="/media/image20.png" /><Relationship Id="Relimage34" Type="http://schemas.openxmlformats.org/officeDocument/2006/relationships/image" Target="/media/image34.png" /><Relationship Id="Relimage14" Type="http://schemas.openxmlformats.org/officeDocument/2006/relationships/image" Target="/media/image14.png" /><Relationship Id="Relimage46" Type="http://schemas.openxmlformats.org/officeDocument/2006/relationships/image" Target="/media/image46.png" /><Relationship Id="Relimage25" Type="http://schemas.openxmlformats.org/officeDocument/2006/relationships/image" Target="/media/image25.png" /><Relationship Id="Relimage44" Type="http://schemas.openxmlformats.org/officeDocument/2006/relationships/image" Target="/media/image44.png" /><Relationship Id="Relimage19" Type="http://schemas.openxmlformats.org/officeDocument/2006/relationships/image" Target="/media/image19.png" /><Relationship Id="RelHdr1" Type="http://schemas.openxmlformats.org/officeDocument/2006/relationships/header" Target="header1.xml" /><Relationship Id="RelFtr1" Type="http://schemas.openxmlformats.org/officeDocument/2006/relationships/footer" Target="footer1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/Relationships>
</file>