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91C4E" w14:textId="041D3F20" w:rsidR="006B19BB" w:rsidRDefault="001360A8" w:rsidP="001360A8">
      <w:pPr>
        <w:rPr>
          <w:u w:val="single"/>
        </w:rPr>
      </w:pPr>
      <w:r w:rsidRPr="001360A8">
        <w:rPr>
          <w:u w:val="single"/>
        </w:rPr>
        <w:t xml:space="preserve">DESCRIPTION DES BIENS </w:t>
      </w:r>
    </w:p>
    <w:p w14:paraId="5AA0098F" w14:textId="77777777" w:rsidR="00713BE5" w:rsidRPr="001360A8" w:rsidRDefault="00713BE5" w:rsidP="001360A8">
      <w:pPr>
        <w:rPr>
          <w:u w:val="single"/>
        </w:rPr>
      </w:pPr>
    </w:p>
    <w:p w14:paraId="5ECA61FE" w14:textId="77777777" w:rsidR="001360A8" w:rsidRDefault="001360A8" w:rsidP="001360A8">
      <w:r>
        <w:t xml:space="preserve">Ville d’OOSTENDE – première division cadastrale : </w:t>
      </w:r>
    </w:p>
    <w:p w14:paraId="151E2C36" w14:textId="77777777" w:rsidR="001360A8" w:rsidRDefault="001360A8" w:rsidP="001360A8">
      <w:r>
        <w:t xml:space="preserve">1.Une maison de commerce sis </w:t>
      </w:r>
      <w:r w:rsidRPr="001360A8">
        <w:rPr>
          <w:highlight w:val="yellow"/>
        </w:rPr>
        <w:t xml:space="preserve">Adolf </w:t>
      </w:r>
      <w:proofErr w:type="spellStart"/>
      <w:r w:rsidRPr="001360A8">
        <w:rPr>
          <w:highlight w:val="yellow"/>
        </w:rPr>
        <w:t>Buylstraat</w:t>
      </w:r>
      <w:proofErr w:type="spellEnd"/>
      <w:r w:rsidRPr="001360A8">
        <w:rPr>
          <w:highlight w:val="yellow"/>
        </w:rPr>
        <w:t xml:space="preserve"> 30</w:t>
      </w:r>
      <w:r>
        <w:t xml:space="preserve"> cadastrée suivant titre et extrait récent de la matrice </w:t>
      </w:r>
    </w:p>
    <w:p w14:paraId="4192CC6A" w14:textId="77777777" w:rsidR="001360A8" w:rsidRDefault="001360A8" w:rsidP="001360A8">
      <w:proofErr w:type="gramStart"/>
      <w:r>
        <w:t>cadastrale</w:t>
      </w:r>
      <w:proofErr w:type="gramEnd"/>
      <w:r>
        <w:t xml:space="preserve"> section A numéro 127F pour une superficie suivant titre de quatre-vingt-neuf centiares (89ca) et </w:t>
      </w:r>
    </w:p>
    <w:p w14:paraId="37B8CC36" w14:textId="77777777" w:rsidR="001360A8" w:rsidRDefault="001360A8" w:rsidP="001360A8">
      <w:proofErr w:type="gramStart"/>
      <w:r>
        <w:t>suivant</w:t>
      </w:r>
      <w:proofErr w:type="gramEnd"/>
      <w:r>
        <w:t xml:space="preserve"> extrait récent de la matrice cadastrale section A numéro 127L P0000 pour une superficie de quatre-</w:t>
      </w:r>
    </w:p>
    <w:p w14:paraId="477EF4F4" w14:textId="77777777" w:rsidR="001360A8" w:rsidRDefault="001360A8" w:rsidP="001360A8">
      <w:proofErr w:type="gramStart"/>
      <w:r>
        <w:t>vingt</w:t>
      </w:r>
      <w:proofErr w:type="gramEnd"/>
      <w:r>
        <w:t xml:space="preserve">-neuf centiares (89ca). </w:t>
      </w:r>
    </w:p>
    <w:p w14:paraId="6C881D77" w14:textId="77777777" w:rsidR="001360A8" w:rsidRDefault="001360A8" w:rsidP="001360A8">
      <w:r>
        <w:t xml:space="preserve">Revenu cadastrale non indexé : six mille quatre cent cinquante euros (6.450,00€) </w:t>
      </w:r>
    </w:p>
    <w:p w14:paraId="3CDF3C7E" w14:textId="77777777" w:rsidR="001360A8" w:rsidRDefault="001360A8" w:rsidP="001360A8"/>
    <w:p w14:paraId="1850B3B3" w14:textId="07E3C3B8" w:rsidR="001360A8" w:rsidRDefault="001360A8" w:rsidP="001360A8">
      <w:r>
        <w:t xml:space="preserve"> 2.Une maison de commerce sis </w:t>
      </w:r>
      <w:r w:rsidRPr="001360A8">
        <w:rPr>
          <w:highlight w:val="yellow"/>
        </w:rPr>
        <w:t xml:space="preserve">Adolf </w:t>
      </w:r>
      <w:proofErr w:type="spellStart"/>
      <w:r w:rsidRPr="001360A8">
        <w:rPr>
          <w:highlight w:val="yellow"/>
        </w:rPr>
        <w:t>Buylstraat</w:t>
      </w:r>
      <w:proofErr w:type="spellEnd"/>
      <w:r w:rsidRPr="001360A8">
        <w:rPr>
          <w:highlight w:val="yellow"/>
        </w:rPr>
        <w:t xml:space="preserve"> 32</w:t>
      </w:r>
      <w:r>
        <w:t xml:space="preserve">, cadastrée suivant titre et extrait récent de la matrice </w:t>
      </w:r>
    </w:p>
    <w:p w14:paraId="6B0A9691" w14:textId="77777777" w:rsidR="001360A8" w:rsidRDefault="001360A8" w:rsidP="001360A8">
      <w:proofErr w:type="gramStart"/>
      <w:r>
        <w:t>cadastrale</w:t>
      </w:r>
      <w:proofErr w:type="gramEnd"/>
      <w:r>
        <w:t xml:space="preserve"> section A numéro 0127G P0000 pour une superficie de quatre-vingt-neuf centiares (89ca). </w:t>
      </w:r>
    </w:p>
    <w:p w14:paraId="103F2FE4" w14:textId="77777777" w:rsidR="001360A8" w:rsidRDefault="001360A8" w:rsidP="001360A8">
      <w:r>
        <w:t xml:space="preserve">Revenu cadastré non indexé : six mille quatre cent vingt-sept euros (6.427,00€). </w:t>
      </w:r>
    </w:p>
    <w:p w14:paraId="7C20F443" w14:textId="523C2FF8" w:rsidR="00713BE5" w:rsidRDefault="00713BE5" w:rsidP="00713BE5">
      <w:r>
        <w:t>3</w:t>
      </w:r>
      <w:r>
        <w:t xml:space="preserve">. Une maison de commerce sis </w:t>
      </w:r>
      <w:r w:rsidRPr="00713BE5">
        <w:rPr>
          <w:highlight w:val="yellow"/>
        </w:rPr>
        <w:t xml:space="preserve">Adolf </w:t>
      </w:r>
      <w:proofErr w:type="spellStart"/>
      <w:r w:rsidRPr="00713BE5">
        <w:rPr>
          <w:highlight w:val="yellow"/>
        </w:rPr>
        <w:t>Buylstraat</w:t>
      </w:r>
      <w:proofErr w:type="spellEnd"/>
      <w:r w:rsidRPr="00713BE5">
        <w:rPr>
          <w:highlight w:val="yellow"/>
        </w:rPr>
        <w:t xml:space="preserve"> 34</w:t>
      </w:r>
      <w:r>
        <w:t xml:space="preserve">, cadastrée suivant titre et extrait </w:t>
      </w:r>
    </w:p>
    <w:p w14:paraId="1747B48A" w14:textId="77777777" w:rsidR="00713BE5" w:rsidRDefault="00713BE5" w:rsidP="00713BE5">
      <w:proofErr w:type="gramStart"/>
      <w:r>
        <w:t>récent</w:t>
      </w:r>
      <w:proofErr w:type="gramEnd"/>
      <w:r>
        <w:t xml:space="preserve"> de la matrice cadastrale section A numéro 127HP0000 pour une superficie de quatre-vingt-neuf </w:t>
      </w:r>
    </w:p>
    <w:p w14:paraId="34E5D1E6" w14:textId="77777777" w:rsidR="00713BE5" w:rsidRDefault="00713BE5" w:rsidP="00713BE5">
      <w:proofErr w:type="gramStart"/>
      <w:r>
        <w:t>centiares</w:t>
      </w:r>
      <w:proofErr w:type="gramEnd"/>
      <w:r>
        <w:t xml:space="preserve"> (89ca). </w:t>
      </w:r>
    </w:p>
    <w:p w14:paraId="4936E7B4" w14:textId="77777777" w:rsidR="00EB6566" w:rsidRDefault="00EB6566" w:rsidP="00EB6566">
      <w:r>
        <w:t xml:space="preserve">Revenu cadastrale non indexé : six mille cent nonante-neuf (6.199,00€) </w:t>
      </w:r>
    </w:p>
    <w:p w14:paraId="58E62787" w14:textId="77777777" w:rsidR="00EB6566" w:rsidRDefault="00EB6566" w:rsidP="00713BE5"/>
    <w:p w14:paraId="605BA150" w14:textId="25580A0B" w:rsidR="001360A8" w:rsidRDefault="00EB6566" w:rsidP="001360A8">
      <w:r>
        <w:t>1</w:t>
      </w:r>
      <w:r w:rsidR="001360A8">
        <w:t xml:space="preserve">.Une maison sise </w:t>
      </w:r>
      <w:r w:rsidR="001360A8" w:rsidRPr="001360A8">
        <w:rPr>
          <w:highlight w:val="yellow"/>
        </w:rPr>
        <w:t>Sint-</w:t>
      </w:r>
      <w:proofErr w:type="spellStart"/>
      <w:r w:rsidR="001360A8" w:rsidRPr="001360A8">
        <w:rPr>
          <w:highlight w:val="yellow"/>
        </w:rPr>
        <w:t>Sebastiaanstraat</w:t>
      </w:r>
      <w:proofErr w:type="spellEnd"/>
      <w:r w:rsidR="001360A8" w:rsidRPr="001360A8">
        <w:rPr>
          <w:highlight w:val="yellow"/>
        </w:rPr>
        <w:t xml:space="preserve"> numéro 27</w:t>
      </w:r>
      <w:r w:rsidR="001360A8">
        <w:t xml:space="preserve">, cadastrée suivant titre et extrait récent de la matrice </w:t>
      </w:r>
    </w:p>
    <w:p w14:paraId="364853E7" w14:textId="77777777" w:rsidR="001360A8" w:rsidRDefault="001360A8" w:rsidP="001360A8">
      <w:proofErr w:type="gramStart"/>
      <w:r>
        <w:t>cadastrale</w:t>
      </w:r>
      <w:proofErr w:type="gramEnd"/>
      <w:r>
        <w:t xml:space="preserve"> section A numéro 0127E P0000 pour une superficie de quatre-vingt-cinq centiares (85ca). </w:t>
      </w:r>
    </w:p>
    <w:p w14:paraId="0FC79698" w14:textId="77777777" w:rsidR="001360A8" w:rsidRDefault="001360A8" w:rsidP="001360A8">
      <w:r>
        <w:t xml:space="preserve">Revenu cadastral non indexé : mille quatre cent vingt-sept euros (1.427,00€). </w:t>
      </w:r>
    </w:p>
    <w:p w14:paraId="7FF920CD" w14:textId="384B16AB" w:rsidR="00AE489C" w:rsidRDefault="005159C3" w:rsidP="00AE489C">
      <w:r>
        <w:t>2.</w:t>
      </w:r>
      <w:r w:rsidR="00AE489C" w:rsidRPr="00AE489C">
        <w:t xml:space="preserve"> </w:t>
      </w:r>
      <w:r w:rsidR="00AE489C">
        <w:t xml:space="preserve">Une maison sise </w:t>
      </w:r>
      <w:r w:rsidR="00AE489C" w:rsidRPr="001360A8">
        <w:rPr>
          <w:highlight w:val="yellow"/>
        </w:rPr>
        <w:t>Sint-</w:t>
      </w:r>
      <w:proofErr w:type="spellStart"/>
      <w:r w:rsidR="00AE489C" w:rsidRPr="001360A8">
        <w:rPr>
          <w:highlight w:val="yellow"/>
        </w:rPr>
        <w:t>Sebastiaanstraat</w:t>
      </w:r>
      <w:proofErr w:type="spellEnd"/>
      <w:r w:rsidR="00AE489C" w:rsidRPr="001360A8">
        <w:rPr>
          <w:highlight w:val="yellow"/>
        </w:rPr>
        <w:t xml:space="preserve"> numéro 2</w:t>
      </w:r>
      <w:r w:rsidR="00AE489C" w:rsidRPr="00BF7BDD">
        <w:rPr>
          <w:highlight w:val="yellow"/>
        </w:rPr>
        <w:t>9</w:t>
      </w:r>
      <w:r w:rsidR="00AE489C">
        <w:t xml:space="preserve">, cadastrée suivant titre et extrait récent de la matrice </w:t>
      </w:r>
    </w:p>
    <w:p w14:paraId="136C4233" w14:textId="5C6A62BA" w:rsidR="00AE489C" w:rsidRDefault="00AE489C" w:rsidP="00AE489C">
      <w:proofErr w:type="gramStart"/>
      <w:r>
        <w:t>cadastrale</w:t>
      </w:r>
      <w:proofErr w:type="gramEnd"/>
      <w:r>
        <w:t xml:space="preserve"> section A numéro 0127</w:t>
      </w:r>
      <w:r w:rsidR="001A4B2C">
        <w:t>I,</w:t>
      </w:r>
      <w:r>
        <w:t xml:space="preserve"> pour une superficie de quatre-vingt-cinq centiares (85ca). </w:t>
      </w:r>
    </w:p>
    <w:p w14:paraId="3B345D65" w14:textId="77777777" w:rsidR="00AE489C" w:rsidRDefault="00AE489C" w:rsidP="00AE489C">
      <w:r>
        <w:t xml:space="preserve">Revenu cadastral non indexé : mille quatre cent vingt-sept euros (1.427,00€). </w:t>
      </w:r>
    </w:p>
    <w:p w14:paraId="0463EE07" w14:textId="62EFAE60" w:rsidR="009A6891" w:rsidRDefault="009A6891" w:rsidP="001360A8"/>
    <w:p w14:paraId="554B8012" w14:textId="59BD5F96" w:rsidR="00FF7A0B" w:rsidRPr="00EB6566" w:rsidRDefault="005159C3" w:rsidP="00FF7A0B">
      <w:pPr>
        <w:rPr>
          <w:highlight w:val="yellow"/>
        </w:rPr>
      </w:pPr>
      <w:r>
        <w:t>3</w:t>
      </w:r>
      <w:r w:rsidR="00FF7A0B">
        <w:t xml:space="preserve">. Une maison d’habitation avec terrain et dépendances sis </w:t>
      </w:r>
      <w:r w:rsidR="00FF7A0B" w:rsidRPr="00EB6566">
        <w:rPr>
          <w:highlight w:val="yellow"/>
        </w:rPr>
        <w:t>Sint-</w:t>
      </w:r>
      <w:proofErr w:type="spellStart"/>
      <w:r w:rsidR="00FF7A0B" w:rsidRPr="00EB6566">
        <w:rPr>
          <w:highlight w:val="yellow"/>
        </w:rPr>
        <w:t>Sebastiaanstraat</w:t>
      </w:r>
      <w:proofErr w:type="spellEnd"/>
      <w:r w:rsidR="00FF7A0B" w:rsidRPr="00EB6566">
        <w:rPr>
          <w:highlight w:val="yellow"/>
        </w:rPr>
        <w:t xml:space="preserve"> </w:t>
      </w:r>
    </w:p>
    <w:p w14:paraId="4C7D0D0D" w14:textId="581479FA" w:rsidR="00FF7A0B" w:rsidRDefault="00FA73EE" w:rsidP="00FF7A0B">
      <w:r w:rsidRPr="00EB6566">
        <w:rPr>
          <w:highlight w:val="yellow"/>
        </w:rPr>
        <w:lastRenderedPageBreak/>
        <w:t>Numéro</w:t>
      </w:r>
      <w:r w:rsidR="00FF7A0B" w:rsidRPr="00EB6566">
        <w:rPr>
          <w:highlight w:val="yellow"/>
        </w:rPr>
        <w:t xml:space="preserve"> 31</w:t>
      </w:r>
      <w:r w:rsidR="00FF7A0B">
        <w:t xml:space="preserve">, cadastrée suivant titre et extrait récent de la matrice cadastrale section A numéro </w:t>
      </w:r>
    </w:p>
    <w:p w14:paraId="746A95BE" w14:textId="77777777" w:rsidR="00FF7A0B" w:rsidRDefault="00FF7A0B" w:rsidP="00FF7A0B">
      <w:r>
        <w:t xml:space="preserve">0127KP0000 pour une superficie de quatre-vingt-cinq centiares (85ca). </w:t>
      </w:r>
    </w:p>
    <w:p w14:paraId="032FA133" w14:textId="37FF9B0D" w:rsidR="00381B0A" w:rsidRDefault="00FF7A0B" w:rsidP="00FF7A0B">
      <w:r>
        <w:t>Revenu cadastrale non indexé : mille septante euros (1.070,00€).</w:t>
      </w:r>
    </w:p>
    <w:p w14:paraId="41911F6A" w14:textId="77777777" w:rsidR="00CD4BF5" w:rsidRDefault="00CD4BF5" w:rsidP="00FF7A0B"/>
    <w:p w14:paraId="7566EC1C" w14:textId="468A47E1" w:rsidR="00CD4BF5" w:rsidRPr="00CD4BF5" w:rsidRDefault="00CD4BF5" w:rsidP="00FF7A0B">
      <w:pPr>
        <w:rPr>
          <w:b/>
          <w:bCs/>
          <w:u w:val="single"/>
        </w:rPr>
      </w:pPr>
      <w:r w:rsidRPr="00CD4BF5">
        <w:rPr>
          <w:b/>
          <w:bCs/>
          <w:u w:val="single"/>
        </w:rPr>
        <w:t>Superficie</w:t>
      </w:r>
      <w:r>
        <w:rPr>
          <w:b/>
          <w:bCs/>
          <w:u w:val="single"/>
        </w:rPr>
        <w:t> :</w:t>
      </w:r>
      <w:r w:rsidR="00FA73EE" w:rsidRPr="00FA73EE">
        <w:t xml:space="preserve"> 5</w:t>
      </w:r>
      <w:r w:rsidR="00FA73EE">
        <w:t xml:space="preserve"> </w:t>
      </w:r>
      <w:r w:rsidR="00FA73EE" w:rsidRPr="00FA73EE">
        <w:t>ares 22</w:t>
      </w:r>
    </w:p>
    <w:sectPr w:rsidR="00CD4BF5" w:rsidRPr="00CD4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2"/>
    <w:rsid w:val="001360A8"/>
    <w:rsid w:val="001718BD"/>
    <w:rsid w:val="001A4B2C"/>
    <w:rsid w:val="00381B0A"/>
    <w:rsid w:val="00473E92"/>
    <w:rsid w:val="005159C3"/>
    <w:rsid w:val="00595FEA"/>
    <w:rsid w:val="006B19BB"/>
    <w:rsid w:val="00713BE5"/>
    <w:rsid w:val="00840B35"/>
    <w:rsid w:val="00920E71"/>
    <w:rsid w:val="009A6891"/>
    <w:rsid w:val="00A53DBA"/>
    <w:rsid w:val="00AE489C"/>
    <w:rsid w:val="00BF7BDD"/>
    <w:rsid w:val="00CD4BF5"/>
    <w:rsid w:val="00EB6566"/>
    <w:rsid w:val="00FA73EE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6AD5"/>
  <w15:chartTrackingRefBased/>
  <w15:docId w15:val="{2804A0AF-6B08-4F04-BC9C-3CA51794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0a075-7e81-446c-ac49-c688b6cab19e">
      <Terms xmlns="http://schemas.microsoft.com/office/infopath/2007/PartnerControls"/>
    </lcf76f155ced4ddcb4097134ff3c332f>
    <TaxCatchAll xmlns="3a6411f7-9a90-4570-b4f7-e94703f2ae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2855D1317EC4B9E53317E35D5A452" ma:contentTypeVersion="15" ma:contentTypeDescription="Crée un document." ma:contentTypeScope="" ma:versionID="19d4b2b3cdd33f7d2f39c63e2b5e41b8">
  <xsd:schema xmlns:xsd="http://www.w3.org/2001/XMLSchema" xmlns:xs="http://www.w3.org/2001/XMLSchema" xmlns:p="http://schemas.microsoft.com/office/2006/metadata/properties" xmlns:ns2="6840a075-7e81-446c-ac49-c688b6cab19e" xmlns:ns3="3a6411f7-9a90-4570-b4f7-e94703f2aee4" targetNamespace="http://schemas.microsoft.com/office/2006/metadata/properties" ma:root="true" ma:fieldsID="71abc052cf77613e777c047f9d4f7298" ns2:_="" ns3:_="">
    <xsd:import namespace="6840a075-7e81-446c-ac49-c688b6cab19e"/>
    <xsd:import namespace="3a6411f7-9a90-4570-b4f7-e94703f2a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a075-7e81-446c-ac49-c688b6cab1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411f7-9a90-4570-b4f7-e94703f2a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1680fa-8949-45a8-880a-dae4a52a9ab1}" ma:internalName="TaxCatchAll" ma:showField="CatchAllData" ma:web="3a6411f7-9a90-4570-b4f7-e94703f2a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7F4A0-14AB-43B7-8748-7CCEABE92789}">
  <ds:schemaRefs>
    <ds:schemaRef ds:uri="http://schemas.microsoft.com/office/2006/metadata/properties"/>
    <ds:schemaRef ds:uri="http://schemas.microsoft.com/office/infopath/2007/PartnerControls"/>
    <ds:schemaRef ds:uri="6840a075-7e81-446c-ac49-c688b6cab19e"/>
    <ds:schemaRef ds:uri="3a6411f7-9a90-4570-b4f7-e94703f2aee4"/>
  </ds:schemaRefs>
</ds:datastoreItem>
</file>

<file path=customXml/itemProps2.xml><?xml version="1.0" encoding="utf-8"?>
<ds:datastoreItem xmlns:ds="http://schemas.openxmlformats.org/officeDocument/2006/customXml" ds:itemID="{9F58FEAB-29E2-49AE-944D-8F7B3EA09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91D04-362E-40A3-B98C-30F5D877B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0a075-7e81-446c-ac49-c688b6cab19e"/>
    <ds:schemaRef ds:uri="3a6411f7-9a90-4570-b4f7-e94703f2a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Kindts</dc:creator>
  <cp:keywords/>
  <dc:description/>
  <cp:lastModifiedBy>Dominique Kindts</cp:lastModifiedBy>
  <cp:revision>2</cp:revision>
  <dcterms:created xsi:type="dcterms:W3CDTF">2024-12-02T15:16:00Z</dcterms:created>
  <dcterms:modified xsi:type="dcterms:W3CDTF">2024-12-02T15:16:00Z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0x010100F912855D1317EC4B9E53317E35D5A452</vt:lpwstr>
  </property>
</Properties>
</file>