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F36EC" w14:textId="77777777" w:rsidR="00BB2049" w:rsidRPr="00BB2049" w:rsidRDefault="00BB2049" w:rsidP="00BB2049">
      <w:bookmarkStart w:id="0" w:name="x__Hlk118386083"/>
      <w:r w:rsidRPr="00BB2049">
        <w:t>ASSOCIATION DES COPROPRIETAIRES</w:t>
      </w:r>
      <w:bookmarkEnd w:id="0"/>
    </w:p>
    <w:p w14:paraId="4DF654A8" w14:textId="65FC2163" w:rsidR="00BB2049" w:rsidRPr="00BB2049" w:rsidRDefault="00BB2049" w:rsidP="00BB2049">
      <w:pPr>
        <w:rPr>
          <w:b/>
          <w:bCs/>
          <w:u w:val="single"/>
        </w:rPr>
      </w:pPr>
      <w:r w:rsidRPr="00BB2049">
        <w:rPr>
          <w:u w:val="single"/>
        </w:rPr>
        <w:t>"SQUARES" Square Marguerite 1 - 1000 BRUXELLES</w:t>
      </w:r>
    </w:p>
    <w:p w14:paraId="7E1A8373" w14:textId="77777777" w:rsidR="00BB2049" w:rsidRPr="00BB2049" w:rsidRDefault="00BB2049" w:rsidP="00BB2049">
      <w:r w:rsidRPr="00BB2049">
        <w:t>                                                                                                          ABITA IMMO</w:t>
      </w:r>
    </w:p>
    <w:p w14:paraId="5A31CB7C" w14:textId="77777777" w:rsidR="00BB2049" w:rsidRPr="00BB2049" w:rsidRDefault="00BB2049" w:rsidP="00BB2049">
      <w:r w:rsidRPr="00BB2049">
        <w:t>                                                                                                              Avenue des Cerisiers 95</w:t>
      </w:r>
    </w:p>
    <w:p w14:paraId="2C7D05C1" w14:textId="631A4626" w:rsidR="00BB2049" w:rsidRPr="00BB2049" w:rsidRDefault="00BB2049" w:rsidP="00BB2049">
      <w:r w:rsidRPr="00BB2049">
        <w:t xml:space="preserve">1200       </w:t>
      </w:r>
      <w:proofErr w:type="spellStart"/>
      <w:r w:rsidRPr="00BB2049">
        <w:t>Bruxelle</w:t>
      </w:r>
      <w:proofErr w:type="spellEnd"/>
    </w:p>
    <w:p w14:paraId="4ACEC638" w14:textId="3C67DF33" w:rsidR="00BB2049" w:rsidRPr="00BB2049" w:rsidRDefault="00BB2049" w:rsidP="00BB2049">
      <w:r w:rsidRPr="00BB2049">
        <w:t>Bruxelles, le 24 mars 2025</w:t>
      </w:r>
    </w:p>
    <w:p w14:paraId="799724D6" w14:textId="77777777" w:rsidR="00BB2049" w:rsidRPr="00BB2049" w:rsidRDefault="00BB2049" w:rsidP="00BB2049">
      <w:proofErr w:type="gramStart"/>
      <w:r w:rsidRPr="00BB2049">
        <w:t>E-mail</w:t>
      </w:r>
      <w:proofErr w:type="gramEnd"/>
      <w:r w:rsidRPr="00BB2049">
        <w:t> :  av@immoabita.be</w:t>
      </w:r>
    </w:p>
    <w:p w14:paraId="1441677F" w14:textId="5BD4EA76" w:rsidR="00BB2049" w:rsidRPr="00BB2049" w:rsidRDefault="00BB2049" w:rsidP="00BB2049">
      <w:r w:rsidRPr="00BB2049">
        <w:t>Gestionnaire A Vander Borght</w:t>
      </w:r>
    </w:p>
    <w:p w14:paraId="3353D7E9" w14:textId="691F2EA2" w:rsidR="00BB2049" w:rsidRPr="00BB2049" w:rsidRDefault="00BB2049" w:rsidP="00BB2049">
      <w:r w:rsidRPr="00BB2049">
        <w:t>Monsieur</w:t>
      </w:r>
    </w:p>
    <w:p w14:paraId="29F5F9B3" w14:textId="60D576F9" w:rsidR="00BB2049" w:rsidRPr="00BB2049" w:rsidRDefault="00BB2049" w:rsidP="00BB2049">
      <w:r w:rsidRPr="00BB2049">
        <w:rPr>
          <w:u w:val="single"/>
        </w:rPr>
        <w:t>Concerne</w:t>
      </w:r>
      <w:r w:rsidRPr="00BB2049">
        <w:t xml:space="preserve"> : Vente appartement 04D00 </w:t>
      </w:r>
      <w:proofErr w:type="spellStart"/>
      <w:r w:rsidRPr="00BB2049">
        <w:t>Emp</w:t>
      </w:r>
      <w:proofErr w:type="spellEnd"/>
      <w:r w:rsidRPr="00BB2049">
        <w:t xml:space="preserve"> -1S14 Mr Bracke</w:t>
      </w:r>
    </w:p>
    <w:p w14:paraId="5C791BCC" w14:textId="77777777" w:rsidR="00BB2049" w:rsidRPr="00BB2049" w:rsidRDefault="00BB2049" w:rsidP="00BB2049">
      <w:r w:rsidRPr="00BB2049">
        <w:t>Nous accusons bonne réception de votre courrier, lequel a retenu toute notre attention et nous vous transmettons les renseignements que vous nous demandez.</w:t>
      </w:r>
    </w:p>
    <w:p w14:paraId="2D2C3DCC" w14:textId="77777777" w:rsidR="00BB2049" w:rsidRPr="00BB2049" w:rsidRDefault="00BB2049" w:rsidP="00BB2049">
      <w:pPr>
        <w:rPr>
          <w:u w:val="single"/>
        </w:rPr>
      </w:pPr>
      <w:r w:rsidRPr="00BB2049">
        <w:rPr>
          <w:u w:val="single"/>
        </w:rPr>
        <w:t>Appartement 04D00</w:t>
      </w:r>
    </w:p>
    <w:p w14:paraId="154B890A" w14:textId="77777777" w:rsidR="00BB2049" w:rsidRPr="00BB2049" w:rsidRDefault="00BB2049" w:rsidP="00BB2049">
      <w:pPr>
        <w:rPr>
          <w:b/>
          <w:bCs/>
        </w:rPr>
      </w:pPr>
      <w:r w:rsidRPr="00BB2049">
        <w:t>QUOTE PART au FOND DE ROULEMENT : 0€</w:t>
      </w:r>
    </w:p>
    <w:p w14:paraId="0DD4F484" w14:textId="77777777" w:rsidR="00BB2049" w:rsidRPr="00BB2049" w:rsidRDefault="00BB2049" w:rsidP="00BB2049">
      <w:pPr>
        <w:rPr>
          <w:b/>
          <w:bCs/>
        </w:rPr>
      </w:pPr>
      <w:r w:rsidRPr="00BB2049">
        <w:t>QUOTE PART au FOND DE RESERVE : </w:t>
      </w:r>
      <w:bookmarkStart w:id="1" w:name="x__Hlk164078207"/>
      <w:r w:rsidRPr="00BB2049">
        <w:t>1553,76€</w:t>
      </w:r>
      <w:bookmarkEnd w:id="1"/>
    </w:p>
    <w:p w14:paraId="3DB5220D" w14:textId="77777777" w:rsidR="00BB2049" w:rsidRPr="00BB2049" w:rsidRDefault="00BB2049" w:rsidP="00BB2049">
      <w:pPr>
        <w:rPr>
          <w:u w:val="single"/>
        </w:rPr>
      </w:pPr>
      <w:proofErr w:type="spellStart"/>
      <w:r w:rsidRPr="00BB2049">
        <w:rPr>
          <w:u w:val="single"/>
        </w:rPr>
        <w:t>Emp</w:t>
      </w:r>
      <w:proofErr w:type="spellEnd"/>
      <w:r w:rsidRPr="00BB2049">
        <w:rPr>
          <w:u w:val="single"/>
        </w:rPr>
        <w:t xml:space="preserve"> -1S14</w:t>
      </w:r>
    </w:p>
    <w:p w14:paraId="68E82C1B" w14:textId="77777777" w:rsidR="00BB2049" w:rsidRPr="00BB2049" w:rsidRDefault="00BB2049" w:rsidP="00BB2049">
      <w:pPr>
        <w:rPr>
          <w:b/>
          <w:bCs/>
        </w:rPr>
      </w:pPr>
      <w:r w:rsidRPr="00BB2049">
        <w:t>QUOTE PART au FOND DE ROULEMENT : 0€</w:t>
      </w:r>
    </w:p>
    <w:p w14:paraId="2DF0EA6A" w14:textId="77777777" w:rsidR="00BB2049" w:rsidRPr="00BB2049" w:rsidRDefault="00BB2049" w:rsidP="00BB2049">
      <w:pPr>
        <w:rPr>
          <w:b/>
          <w:bCs/>
        </w:rPr>
      </w:pPr>
      <w:r w:rsidRPr="00BB2049">
        <w:t>QUOTE PART au FOND DE RESERVE : 109,75€</w:t>
      </w:r>
    </w:p>
    <w:p w14:paraId="0E5DBFD9" w14:textId="77777777" w:rsidR="00BB2049" w:rsidRPr="00BB2049" w:rsidRDefault="00BB2049" w:rsidP="00BB2049">
      <w:r w:rsidRPr="00BB2049">
        <w:t>Solde : Somme due en principal par le copropriétaire 1405,79€ sous réserve de la clôture des comptes.</w:t>
      </w:r>
    </w:p>
    <w:p w14:paraId="31DDFB91" w14:textId="1A5045BF" w:rsidR="00BB2049" w:rsidRPr="00BB2049" w:rsidRDefault="00BB2049" w:rsidP="00BB2049">
      <w:r w:rsidRPr="00BB2049">
        <w:rPr>
          <w:u w:val="single"/>
        </w:rPr>
        <w:t>Compte de la copropriété BE 65 0688 9727 6396</w:t>
      </w:r>
    </w:p>
    <w:p w14:paraId="66A357BC" w14:textId="04D7C9FE" w:rsidR="00BB2049" w:rsidRPr="00BB2049" w:rsidRDefault="00BB2049" w:rsidP="00BB2049">
      <w:r w:rsidRPr="00BB2049">
        <w:rPr>
          <w:u w:val="single"/>
        </w:rPr>
        <w:t>Litige relatif à la copropriété : Néant</w:t>
      </w:r>
    </w:p>
    <w:p w14:paraId="2369C388" w14:textId="77777777" w:rsidR="00BB2049" w:rsidRPr="00BB2049" w:rsidRDefault="00BB2049" w:rsidP="00BB2049">
      <w:r w:rsidRPr="00BB2049">
        <w:rPr>
          <w:u w:val="single"/>
        </w:rPr>
        <w:t>Pollution des sols, citerne et activités à risques.</w:t>
      </w:r>
    </w:p>
    <w:p w14:paraId="2B7EF207" w14:textId="77777777" w:rsidR="00BB2049" w:rsidRPr="00BB2049" w:rsidRDefault="00BB2049" w:rsidP="00BB2049">
      <w:r w:rsidRPr="00BB2049">
        <w:t>L’immeuble comprend une cuve à mazout. Nous n’avons pas connaissance de pollution des sols ni de risques de pollution en l’immeuble.</w:t>
      </w:r>
    </w:p>
    <w:p w14:paraId="6ACD865A" w14:textId="18F10457" w:rsidR="00BB2049" w:rsidRPr="00BB2049" w:rsidRDefault="00BB2049" w:rsidP="00BB2049">
      <w:r w:rsidRPr="00BB2049">
        <w:t>Le chauffage est désormais au gaz.</w:t>
      </w:r>
    </w:p>
    <w:p w14:paraId="69A817A4" w14:textId="77777777" w:rsidR="00BB2049" w:rsidRPr="00BB2049" w:rsidRDefault="00BB2049" w:rsidP="00BB2049">
      <w:r w:rsidRPr="00BB2049">
        <w:rPr>
          <w:u w:val="single"/>
        </w:rPr>
        <w:t>Frais de mutation</w:t>
      </w:r>
      <w:r w:rsidRPr="00BB2049">
        <w:t>.</w:t>
      </w:r>
    </w:p>
    <w:p w14:paraId="709FCC9C" w14:textId="77777777" w:rsidR="00BB2049" w:rsidRPr="00BB2049" w:rsidRDefault="00BB2049" w:rsidP="00BB2049">
      <w:r w:rsidRPr="00BB2049">
        <w:t>Les présents documents sont délivrés contre paiement d’un montant de 250 € à charge du vendeur.</w:t>
      </w:r>
    </w:p>
    <w:p w14:paraId="3D797B4D" w14:textId="470F3FA5" w:rsidR="00BB2049" w:rsidRPr="00BB2049" w:rsidRDefault="00BB2049" w:rsidP="00BB2049">
      <w:r w:rsidRPr="00BB2049">
        <w:t>Cette so</w:t>
      </w:r>
      <w:r>
        <w:t>m</w:t>
      </w:r>
      <w:r w:rsidRPr="00BB2049">
        <w:t>me sera réclamée au vendeur en frais privatifs lors du solde des comptes.</w:t>
      </w:r>
    </w:p>
    <w:p w14:paraId="787C11E9" w14:textId="77777777" w:rsidR="00BB2049" w:rsidRPr="00BB2049" w:rsidRDefault="00BB2049" w:rsidP="00BB2049">
      <w:r w:rsidRPr="00BB2049">
        <w:t> </w:t>
      </w:r>
    </w:p>
    <w:p w14:paraId="7CBBF20E" w14:textId="77777777" w:rsidR="0058004F" w:rsidRDefault="0058004F"/>
    <w:sectPr w:rsidR="00580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83"/>
    <w:rsid w:val="00416D83"/>
    <w:rsid w:val="0058004F"/>
    <w:rsid w:val="007B5B62"/>
    <w:rsid w:val="00984770"/>
    <w:rsid w:val="00BB2049"/>
    <w:rsid w:val="00C6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284D3"/>
  <w15:chartTrackingRefBased/>
  <w15:docId w15:val="{06758F89-49BA-4561-B11B-59837B9E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D8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D8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D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D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D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D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D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D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D8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D8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20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894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3956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Vanderborght</dc:creator>
  <cp:keywords/>
  <dc:description/>
  <cp:lastModifiedBy>Alexandre Vanderborght</cp:lastModifiedBy>
  <cp:revision>2</cp:revision>
  <dcterms:created xsi:type="dcterms:W3CDTF">2025-03-24T16:08:00Z</dcterms:created>
  <dcterms:modified xsi:type="dcterms:W3CDTF">2025-03-24T16:08:00Z</dcterms:modified>
</cp:coreProperties>
</file>