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C695" w14:textId="77777777" w:rsidR="002B7EAD" w:rsidRPr="0005084B" w:rsidRDefault="00B6152B">
      <w:pPr>
        <w:jc w:val="center"/>
        <w:rPr>
          <w:rFonts w:ascii="Arial Nova Light" w:eastAsia="Arial Nova Light" w:hAnsi="Arial Nova Light" w:cs="Arial Nova Light"/>
          <w:b/>
          <w:bCs/>
          <w:u w:val="single"/>
        </w:rPr>
      </w:pPr>
      <w:r w:rsidRPr="0005084B">
        <w:rPr>
          <w:rFonts w:ascii="Arial Nova Light" w:eastAsia="Arial Nova Light" w:hAnsi="Arial Nova Light" w:cs="Arial Nova Light"/>
          <w:b/>
          <w:bCs/>
          <w:u w:val="single"/>
        </w:rPr>
        <w:t>BOD OP EEN VASTGOED</w:t>
      </w:r>
    </w:p>
    <w:p w14:paraId="678C1C91" w14:textId="77777777" w:rsidR="002B7EAD" w:rsidRDefault="002B7EAD">
      <w:pPr>
        <w:rPr>
          <w:rFonts w:ascii="Arial Nova Light" w:eastAsia="Arial Nova Light" w:hAnsi="Arial Nova Light" w:cs="Arial Nova Light"/>
          <w:sz w:val="22"/>
          <w:szCs w:val="22"/>
        </w:rPr>
      </w:pPr>
    </w:p>
    <w:p w14:paraId="0530C9BC"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Ondergetekende 1 naam: </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w:t>
      </w:r>
    </w:p>
    <w:p w14:paraId="3BB7E9B8" w14:textId="77777777" w:rsidR="002B7EAD" w:rsidRDefault="002B7EAD">
      <w:pPr>
        <w:rPr>
          <w:rFonts w:ascii="Arial Nova Light" w:eastAsia="Arial Nova Light" w:hAnsi="Arial Nova Light" w:cs="Arial Nova Light"/>
          <w:sz w:val="22"/>
          <w:szCs w:val="22"/>
        </w:rPr>
      </w:pPr>
    </w:p>
    <w:p w14:paraId="198E0912"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geboren te </w:t>
      </w:r>
      <w:r>
        <w:rPr>
          <w:rFonts w:ascii="Arial Nova Light" w:eastAsia="Arial Nova Light" w:hAnsi="Arial Nova Light" w:cs="Arial Nova Light"/>
          <w:sz w:val="22"/>
          <w:szCs w:val="22"/>
        </w:rPr>
        <w:tab/>
        <w:t>…………………………………………….. op …..………………………..………….</w:t>
      </w:r>
    </w:p>
    <w:p w14:paraId="78FEA71E" w14:textId="77777777" w:rsidR="002B7EAD" w:rsidRDefault="002B7EAD">
      <w:pPr>
        <w:rPr>
          <w:rFonts w:ascii="Arial Nova Light" w:eastAsia="Arial Nova Light" w:hAnsi="Arial Nova Light" w:cs="Arial Nova Light"/>
          <w:sz w:val="22"/>
          <w:szCs w:val="22"/>
        </w:rPr>
      </w:pPr>
    </w:p>
    <w:p w14:paraId="5C5E10D9"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met rijksregisternummer</w:t>
      </w:r>
      <w:r>
        <w:rPr>
          <w:rFonts w:ascii="Arial Nova Light" w:eastAsia="Arial Nova Light" w:hAnsi="Arial Nova Light" w:cs="Arial Nova Light"/>
          <w:sz w:val="22"/>
          <w:szCs w:val="22"/>
        </w:rPr>
        <w:tab/>
        <w:t>……………………………………………………………………….…</w:t>
      </w:r>
    </w:p>
    <w:p w14:paraId="1FB944DA" w14:textId="77777777" w:rsidR="002B7EAD" w:rsidRDefault="002B7EAD">
      <w:pPr>
        <w:rPr>
          <w:rFonts w:ascii="Arial Nova Light" w:eastAsia="Arial Nova Light" w:hAnsi="Arial Nova Light" w:cs="Arial Nova Light"/>
          <w:sz w:val="22"/>
          <w:szCs w:val="22"/>
        </w:rPr>
      </w:pPr>
    </w:p>
    <w:p w14:paraId="219327E1"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en/of </w:t>
      </w:r>
    </w:p>
    <w:p w14:paraId="256D9D8F" w14:textId="77777777" w:rsidR="002B7EAD" w:rsidRDefault="002B7EAD">
      <w:pPr>
        <w:rPr>
          <w:rFonts w:ascii="Arial Nova Light" w:eastAsia="Arial Nova Light" w:hAnsi="Arial Nova Light" w:cs="Arial Nova Light"/>
          <w:sz w:val="22"/>
          <w:szCs w:val="22"/>
        </w:rPr>
      </w:pPr>
    </w:p>
    <w:p w14:paraId="794240FA"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Ondergetekende 2 naam: </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w:t>
      </w:r>
    </w:p>
    <w:p w14:paraId="7DC3A257" w14:textId="77777777" w:rsidR="002B7EAD" w:rsidRDefault="002B7EAD">
      <w:pPr>
        <w:rPr>
          <w:rFonts w:ascii="Arial Nova Light" w:eastAsia="Arial Nova Light" w:hAnsi="Arial Nova Light" w:cs="Arial Nova Light"/>
          <w:sz w:val="22"/>
          <w:szCs w:val="22"/>
        </w:rPr>
      </w:pPr>
    </w:p>
    <w:p w14:paraId="5537D69F"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geboren te </w:t>
      </w:r>
      <w:r>
        <w:rPr>
          <w:rFonts w:ascii="Arial Nova Light" w:eastAsia="Arial Nova Light" w:hAnsi="Arial Nova Light" w:cs="Arial Nova Light"/>
          <w:sz w:val="22"/>
          <w:szCs w:val="22"/>
        </w:rPr>
        <w:tab/>
        <w:t>…………………………………………….. op …..………………………..………….</w:t>
      </w:r>
    </w:p>
    <w:p w14:paraId="5A3164B5" w14:textId="77777777" w:rsidR="002B7EAD" w:rsidRDefault="002B7EAD">
      <w:pPr>
        <w:rPr>
          <w:rFonts w:ascii="Arial Nova Light" w:eastAsia="Arial Nova Light" w:hAnsi="Arial Nova Light" w:cs="Arial Nova Light"/>
          <w:sz w:val="22"/>
          <w:szCs w:val="22"/>
        </w:rPr>
      </w:pPr>
    </w:p>
    <w:p w14:paraId="33F15084"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met rijksregisternummer</w:t>
      </w:r>
      <w:r>
        <w:rPr>
          <w:rFonts w:ascii="Arial Nova Light" w:eastAsia="Arial Nova Light" w:hAnsi="Arial Nova Light" w:cs="Arial Nova Light"/>
          <w:sz w:val="22"/>
          <w:szCs w:val="22"/>
        </w:rPr>
        <w:tab/>
        <w:t>……………………………………………………………………….…</w:t>
      </w:r>
    </w:p>
    <w:p w14:paraId="4BAAACD9" w14:textId="77777777" w:rsidR="002B7EAD" w:rsidRDefault="002B7EAD">
      <w:pPr>
        <w:rPr>
          <w:rFonts w:ascii="Arial Nova Light" w:eastAsia="Arial Nova Light" w:hAnsi="Arial Nova Light" w:cs="Arial Nova Light"/>
          <w:sz w:val="22"/>
          <w:szCs w:val="22"/>
        </w:rPr>
      </w:pPr>
    </w:p>
    <w:p w14:paraId="6DB5D2F3"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wonende te </w:t>
      </w:r>
      <w:r>
        <w:rPr>
          <w:rFonts w:ascii="Arial Nova Light" w:eastAsia="Arial Nova Light" w:hAnsi="Arial Nova Light" w:cs="Arial Nova Light"/>
          <w:sz w:val="22"/>
          <w:szCs w:val="22"/>
        </w:rPr>
        <w:tab/>
        <w:t>………………………………………………………………………………….............</w:t>
      </w:r>
    </w:p>
    <w:p w14:paraId="736AB779" w14:textId="77777777" w:rsidR="002B7EAD" w:rsidRDefault="002B7EAD">
      <w:pPr>
        <w:jc w:val="both"/>
        <w:rPr>
          <w:rFonts w:ascii="Arial Nova Light" w:eastAsia="Arial Nova Light" w:hAnsi="Arial Nova Light" w:cs="Arial Nova Light"/>
          <w:sz w:val="22"/>
          <w:szCs w:val="22"/>
        </w:rPr>
      </w:pPr>
    </w:p>
    <w:p w14:paraId="600D9F41"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Burgerlijke staat ………………………………………………………………………………………...</w:t>
      </w:r>
    </w:p>
    <w:p w14:paraId="05A37C06" w14:textId="77777777" w:rsidR="002B7EAD" w:rsidRDefault="002B7EAD">
      <w:pPr>
        <w:jc w:val="both"/>
        <w:rPr>
          <w:rFonts w:ascii="Arial Nova Light" w:eastAsia="Arial Nova Light" w:hAnsi="Arial Nova Light" w:cs="Arial Nova Light"/>
          <w:sz w:val="22"/>
          <w:szCs w:val="22"/>
        </w:rPr>
      </w:pPr>
    </w:p>
    <w:p w14:paraId="6BD9ABDF"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Tel:</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w:t>
      </w:r>
    </w:p>
    <w:p w14:paraId="18A384F9" w14:textId="77777777" w:rsidR="002B7EAD" w:rsidRDefault="002B7EAD">
      <w:pPr>
        <w:jc w:val="both"/>
        <w:rPr>
          <w:rFonts w:ascii="Arial Nova Light" w:eastAsia="Arial Nova Light" w:hAnsi="Arial Nova Light" w:cs="Arial Nova Light"/>
          <w:sz w:val="22"/>
          <w:szCs w:val="22"/>
        </w:rPr>
      </w:pPr>
    </w:p>
    <w:p w14:paraId="5430FAC7"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E-mail:</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w:t>
      </w:r>
    </w:p>
    <w:p w14:paraId="76119894" w14:textId="77777777" w:rsidR="002B7EAD" w:rsidRDefault="002B7EAD">
      <w:pPr>
        <w:rPr>
          <w:rFonts w:ascii="Arial Nova Light" w:eastAsia="Arial Nova Light" w:hAnsi="Arial Nova Light" w:cs="Arial Nova Light"/>
          <w:sz w:val="22"/>
          <w:szCs w:val="22"/>
        </w:rPr>
      </w:pPr>
    </w:p>
    <w:p w14:paraId="1C176260" w14:textId="77777777" w:rsidR="002B7EAD" w:rsidRDefault="00B6152B">
      <w:pPr>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[indien vennootschap:] ………..…………....................................................................................</w:t>
      </w:r>
    </w:p>
    <w:p w14:paraId="4825B30C"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met zetel te ………….…..............................................................................................................</w:t>
      </w:r>
    </w:p>
    <w:p w14:paraId="6952B9B6"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met ondernemingsnummer: …………............................................…., hier vertegenwoordigd door de heer en/of mevrouw ………............................................................................................</w:t>
      </w:r>
    </w:p>
    <w:p w14:paraId="25AB599B"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in zijn/haar hoedanigheid van …...........................................…………………………………...</w:t>
      </w:r>
    </w:p>
    <w:p w14:paraId="399944A9" w14:textId="77777777" w:rsidR="002B7EAD" w:rsidRDefault="002B7EAD">
      <w:pPr>
        <w:jc w:val="both"/>
        <w:rPr>
          <w:rFonts w:ascii="Arial Nova Light" w:eastAsia="Arial Nova Light" w:hAnsi="Arial Nova Light" w:cs="Arial Nova Light"/>
          <w:sz w:val="22"/>
          <w:szCs w:val="22"/>
        </w:rPr>
      </w:pPr>
    </w:p>
    <w:p w14:paraId="47EBC775"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Hierna genoemd: “</w:t>
      </w:r>
      <w:r>
        <w:rPr>
          <w:rFonts w:ascii="Arial Nova Light" w:eastAsia="Arial Nova Light" w:hAnsi="Arial Nova Light" w:cs="Arial Nova Light"/>
          <w:b/>
          <w:sz w:val="22"/>
          <w:szCs w:val="22"/>
        </w:rPr>
        <w:t>de aanbieder(s)</w:t>
      </w:r>
      <w:r>
        <w:rPr>
          <w:rFonts w:ascii="Arial Nova Light" w:eastAsia="Arial Nova Light" w:hAnsi="Arial Nova Light" w:cs="Arial Nova Light"/>
          <w:sz w:val="22"/>
          <w:szCs w:val="22"/>
        </w:rPr>
        <w:t>”,</w:t>
      </w:r>
    </w:p>
    <w:p w14:paraId="3B4FB8F5" w14:textId="77777777" w:rsidR="002B7EAD" w:rsidRDefault="002B7EAD">
      <w:pPr>
        <w:rPr>
          <w:rFonts w:ascii="Arial Nova Light" w:eastAsia="Arial Nova Light" w:hAnsi="Arial Nova Light" w:cs="Arial Nova Light"/>
          <w:sz w:val="22"/>
          <w:szCs w:val="22"/>
        </w:rPr>
      </w:pPr>
    </w:p>
    <w:p w14:paraId="7C776697" w14:textId="77777777" w:rsidR="002B7EAD" w:rsidRDefault="002B7EAD">
      <w:pPr>
        <w:rPr>
          <w:rFonts w:ascii="Arial Nova Light" w:eastAsia="Arial Nova Light" w:hAnsi="Arial Nova Light" w:cs="Arial Nova Light"/>
          <w:sz w:val="22"/>
          <w:szCs w:val="22"/>
        </w:rPr>
      </w:pPr>
    </w:p>
    <w:p w14:paraId="0BA7BC06"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De aanbieder(s) verklaart/verklaren hierbij een vast bod te doen van: €.......................................</w:t>
      </w:r>
    </w:p>
    <w:p w14:paraId="3CE4EDC0"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(exclusief kosten) </w:t>
      </w:r>
    </w:p>
    <w:p w14:paraId="3581A1BD" w14:textId="77777777" w:rsidR="002B7EAD" w:rsidRDefault="002B7EAD">
      <w:pPr>
        <w:rPr>
          <w:rFonts w:ascii="Arial Nova Light" w:eastAsia="Arial Nova Light" w:hAnsi="Arial Nova Light" w:cs="Arial Nova Light"/>
          <w:sz w:val="22"/>
          <w:szCs w:val="22"/>
        </w:rPr>
      </w:pPr>
    </w:p>
    <w:p w14:paraId="492691F9"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Het bovenvermeld aanbod heeft betrekking op het onroerend goed gelegen te: …………………</w:t>
      </w:r>
    </w:p>
    <w:p w14:paraId="67BACDC7" w14:textId="77777777" w:rsidR="002B7EAD" w:rsidRDefault="002B7EAD">
      <w:pPr>
        <w:rPr>
          <w:rFonts w:ascii="Arial Nova Light" w:eastAsia="Arial Nova Light" w:hAnsi="Arial Nova Light" w:cs="Arial Nova Light"/>
          <w:sz w:val="22"/>
          <w:szCs w:val="22"/>
        </w:rPr>
      </w:pPr>
    </w:p>
    <w:p w14:paraId="047540B6"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w:t>
      </w:r>
    </w:p>
    <w:p w14:paraId="21402B6F" w14:textId="77777777" w:rsidR="002B7EAD" w:rsidRDefault="002B7EAD">
      <w:pPr>
        <w:jc w:val="both"/>
        <w:rPr>
          <w:rFonts w:ascii="Arial Nova Light" w:eastAsia="Arial Nova Light" w:hAnsi="Arial Nova Light" w:cs="Arial Nova Light"/>
          <w:sz w:val="22"/>
          <w:szCs w:val="22"/>
        </w:rPr>
      </w:pPr>
    </w:p>
    <w:p w14:paraId="35CF0656"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Dit bod is geldig vanaf de ondertekening dezer en loopt tot en met …………………..……………… om middernacht, waarna het ten definitieve titel vervalt.</w:t>
      </w:r>
    </w:p>
    <w:p w14:paraId="7E742560" w14:textId="77777777" w:rsidR="0005084B" w:rsidRDefault="0005084B">
      <w:pPr>
        <w:jc w:val="both"/>
        <w:rPr>
          <w:rFonts w:ascii="Arial Nova Light" w:eastAsia="Arial Nova Light" w:hAnsi="Arial Nova Light" w:cs="Arial Nova Light"/>
          <w:sz w:val="22"/>
          <w:szCs w:val="22"/>
        </w:rPr>
      </w:pPr>
    </w:p>
    <w:p w14:paraId="256B154B" w14:textId="77777777" w:rsidR="0005084B" w:rsidRDefault="0005084B">
      <w:pPr>
        <w:jc w:val="both"/>
        <w:rPr>
          <w:rFonts w:ascii="Arial Nova Light" w:eastAsia="Arial Nova Light" w:hAnsi="Arial Nova Light" w:cs="Arial Nova Light"/>
          <w:sz w:val="22"/>
          <w:szCs w:val="22"/>
        </w:rPr>
      </w:pPr>
    </w:p>
    <w:p w14:paraId="1BA1D149" w14:textId="77777777" w:rsidR="0005084B" w:rsidRDefault="0005084B">
      <w:pPr>
        <w:jc w:val="both"/>
        <w:rPr>
          <w:rFonts w:ascii="Arial Nova Light" w:eastAsia="Arial Nova Light" w:hAnsi="Arial Nova Light" w:cs="Arial Nova Light"/>
          <w:sz w:val="22"/>
          <w:szCs w:val="22"/>
        </w:rPr>
      </w:pPr>
    </w:p>
    <w:p w14:paraId="1043968F" w14:textId="77777777" w:rsidR="0005084B" w:rsidRDefault="0005084B">
      <w:pPr>
        <w:jc w:val="both"/>
        <w:rPr>
          <w:rFonts w:ascii="Arial Nova Light" w:eastAsia="Arial Nova Light" w:hAnsi="Arial Nova Light" w:cs="Arial Nova Light"/>
          <w:sz w:val="22"/>
          <w:szCs w:val="22"/>
        </w:rPr>
      </w:pPr>
    </w:p>
    <w:p w14:paraId="6232CFE1" w14:textId="77777777" w:rsidR="002B7EAD" w:rsidRDefault="002B7EAD">
      <w:pPr>
        <w:pStyle w:val="Titel"/>
        <w:spacing w:line="240" w:lineRule="auto"/>
        <w:jc w:val="both"/>
        <w:rPr>
          <w:rFonts w:ascii="Arial Nova Light" w:eastAsia="Arial Nova Light" w:hAnsi="Arial Nova Light" w:cs="Arial Nova Light"/>
          <w:b w:val="0"/>
        </w:rPr>
      </w:pPr>
    </w:p>
    <w:p w14:paraId="525DE53F" w14:textId="77777777" w:rsidR="002B7EAD" w:rsidRDefault="00B6152B">
      <w:pPr>
        <w:pStyle w:val="Titel"/>
        <w:spacing w:line="240" w:lineRule="auto"/>
        <w:jc w:val="both"/>
        <w:rPr>
          <w:rFonts w:ascii="Arial Nova Light" w:eastAsia="Arial Nova Light" w:hAnsi="Arial Nova Light" w:cs="Arial Nova Light"/>
          <w:b w:val="0"/>
        </w:rPr>
      </w:pPr>
      <w:r>
        <w:rPr>
          <w:rFonts w:ascii="Arial Nova Light" w:eastAsia="Arial Nova Light" w:hAnsi="Arial Nova Light" w:cs="Arial Nova Light"/>
          <w:b w:val="0"/>
        </w:rPr>
        <w:lastRenderedPageBreak/>
        <w:t xml:space="preserve">Bij </w:t>
      </w:r>
      <w:proofErr w:type="spellStart"/>
      <w:r>
        <w:rPr>
          <w:rFonts w:ascii="Arial Nova Light" w:eastAsia="Arial Nova Light" w:hAnsi="Arial Nova Light" w:cs="Arial Nova Light"/>
          <w:b w:val="0"/>
        </w:rPr>
        <w:t>geldige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aanvaarding</w:t>
      </w:r>
      <w:proofErr w:type="spellEnd"/>
      <w:r>
        <w:rPr>
          <w:rFonts w:ascii="Arial Nova Light" w:eastAsia="Arial Nova Light" w:hAnsi="Arial Nova Light" w:cs="Arial Nova Light"/>
          <w:b w:val="0"/>
        </w:rPr>
        <w:t xml:space="preserve"> van het </w:t>
      </w:r>
      <w:proofErr w:type="spellStart"/>
      <w:r>
        <w:rPr>
          <w:rFonts w:ascii="Arial Nova Light" w:eastAsia="Arial Nova Light" w:hAnsi="Arial Nova Light" w:cs="Arial Nova Light"/>
          <w:b w:val="0"/>
        </w:rPr>
        <w:t>aanbod</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komt</w:t>
      </w:r>
      <w:proofErr w:type="spellEnd"/>
      <w:r>
        <w:rPr>
          <w:rFonts w:ascii="Arial Nova Light" w:eastAsia="Arial Nova Light" w:hAnsi="Arial Nova Light" w:cs="Arial Nova Light"/>
          <w:b w:val="0"/>
        </w:rPr>
        <w:t xml:space="preserve"> de </w:t>
      </w:r>
      <w:proofErr w:type="spellStart"/>
      <w:r>
        <w:rPr>
          <w:rFonts w:ascii="Arial Nova Light" w:eastAsia="Arial Nova Light" w:hAnsi="Arial Nova Light" w:cs="Arial Nova Light"/>
          <w:b w:val="0"/>
        </w:rPr>
        <w:t>verkoop</w:t>
      </w:r>
      <w:proofErr w:type="spellEnd"/>
      <w:r>
        <w:rPr>
          <w:rFonts w:ascii="Arial Nova Light" w:eastAsia="Arial Nova Light" w:hAnsi="Arial Nova Light" w:cs="Arial Nova Light"/>
          <w:b w:val="0"/>
        </w:rPr>
        <w:t xml:space="preserve"> ten </w:t>
      </w:r>
      <w:proofErr w:type="spellStart"/>
      <w:r>
        <w:rPr>
          <w:rFonts w:ascii="Arial Nova Light" w:eastAsia="Arial Nova Light" w:hAnsi="Arial Nova Light" w:cs="Arial Nova Light"/>
          <w:b w:val="0"/>
        </w:rPr>
        <w:t>definitieve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titel</w:t>
      </w:r>
      <w:proofErr w:type="spellEnd"/>
      <w:r>
        <w:rPr>
          <w:rFonts w:ascii="Arial Nova Light" w:eastAsia="Arial Nova Light" w:hAnsi="Arial Nova Light" w:cs="Arial Nova Light"/>
          <w:b w:val="0"/>
        </w:rPr>
        <w:t xml:space="preserve"> tot stand.</w:t>
      </w:r>
    </w:p>
    <w:p w14:paraId="77307B0C" w14:textId="77777777" w:rsidR="002B7EAD" w:rsidRDefault="002B7EAD">
      <w:pPr>
        <w:jc w:val="both"/>
        <w:rPr>
          <w:rFonts w:ascii="Arial Nova Light" w:eastAsia="Arial Nova Light" w:hAnsi="Arial Nova Light" w:cs="Arial Nova Light"/>
          <w:sz w:val="22"/>
          <w:szCs w:val="22"/>
        </w:rPr>
      </w:pPr>
    </w:p>
    <w:p w14:paraId="478A4AF9" w14:textId="71443B43"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b/>
          <w:sz w:val="22"/>
          <w:szCs w:val="22"/>
          <w:u w:val="single"/>
        </w:rPr>
        <w:t>Bij aanvaarding</w:t>
      </w:r>
      <w:r>
        <w:rPr>
          <w:rFonts w:ascii="Arial Nova Light" w:eastAsia="Arial Nova Light" w:hAnsi="Arial Nova Light" w:cs="Arial Nova Light"/>
          <w:sz w:val="22"/>
          <w:szCs w:val="22"/>
        </w:rPr>
        <w:t xml:space="preserve"> van het aanbod wordt er een </w:t>
      </w:r>
      <w:r>
        <w:rPr>
          <w:rFonts w:ascii="Arial Nova Light" w:eastAsia="Arial Nova Light" w:hAnsi="Arial Nova Light" w:cs="Arial Nova Light"/>
          <w:sz w:val="22"/>
          <w:szCs w:val="22"/>
          <w:u w:val="single"/>
        </w:rPr>
        <w:t>voorschot</w:t>
      </w:r>
      <w:r>
        <w:rPr>
          <w:rFonts w:ascii="Arial Nova Light" w:eastAsia="Arial Nova Light" w:hAnsi="Arial Nova Light" w:cs="Arial Nova Light"/>
          <w:sz w:val="22"/>
          <w:szCs w:val="22"/>
        </w:rPr>
        <w:t xml:space="preserve"> betaald van </w:t>
      </w:r>
      <w:r w:rsidR="0094052A">
        <w:rPr>
          <w:rFonts w:ascii="Arial Nova Light" w:eastAsia="Arial Nova Light" w:hAnsi="Arial Nova Light" w:cs="Arial Nova Light"/>
          <w:sz w:val="22"/>
          <w:szCs w:val="22"/>
        </w:rPr>
        <w:t xml:space="preserve"> 10 % van de aankoopsom, </w:t>
      </w:r>
      <w:r>
        <w:rPr>
          <w:rFonts w:ascii="Arial Nova Light" w:eastAsia="Arial Nova Light" w:hAnsi="Arial Nova Light" w:cs="Arial Nova Light"/>
          <w:sz w:val="22"/>
          <w:szCs w:val="22"/>
        </w:rPr>
        <w:t>………………….…………….</w:t>
      </w:r>
      <w:r w:rsidR="0005084B">
        <w:rPr>
          <w:rFonts w:ascii="Arial Nova Light" w:eastAsia="Arial Nova Light" w:hAnsi="Arial Nova Light" w:cs="Arial Nova Light"/>
          <w:sz w:val="22"/>
          <w:szCs w:val="22"/>
        </w:rPr>
        <w:t xml:space="preserve"> van het rekeningnummer …………………………………. bij de bankinstelling…………………………….. op naam van …………………………………….. / OF via een nog te verkrijgen krediet, </w:t>
      </w:r>
      <w:r>
        <w:rPr>
          <w:rFonts w:ascii="Arial Nova Light" w:eastAsia="Arial Nova Light" w:hAnsi="Arial Nova Light" w:cs="Arial Nova Light"/>
          <w:sz w:val="22"/>
          <w:szCs w:val="22"/>
        </w:rPr>
        <w:t xml:space="preserve">in handen van de vastgoedmakelaar. De aanbieder verbindt er zich toe dit voorschot te betalen via overschrijving op rekeningnummer </w:t>
      </w:r>
      <w:r>
        <w:rPr>
          <w:rFonts w:ascii="Arial Nova Light" w:eastAsia="Arial Nova Light" w:hAnsi="Arial Nova Light" w:cs="Arial Nova Light"/>
          <w:b/>
          <w:sz w:val="22"/>
          <w:szCs w:val="22"/>
        </w:rPr>
        <w:t>BELFIUS BE24 0689 0782 4138</w:t>
      </w:r>
      <w:r>
        <w:rPr>
          <w:rFonts w:ascii="Arial Nova Light" w:eastAsia="Arial Nova Light" w:hAnsi="Arial Nova Light" w:cs="Arial Nova Light"/>
          <w:sz w:val="22"/>
          <w:szCs w:val="22"/>
        </w:rPr>
        <w:t xml:space="preserve"> op naam van </w:t>
      </w:r>
      <w:r w:rsidR="0094052A">
        <w:rPr>
          <w:rFonts w:ascii="Arial Nova Light" w:eastAsia="Arial Nova Light" w:hAnsi="Arial Nova Light" w:cs="Arial Nova Light"/>
          <w:b/>
          <w:sz w:val="22"/>
          <w:szCs w:val="22"/>
        </w:rPr>
        <w:t>AVG</w:t>
      </w:r>
      <w:r>
        <w:rPr>
          <w:rFonts w:ascii="Arial Nova Light" w:eastAsia="Arial Nova Light" w:hAnsi="Arial Nova Light" w:cs="Arial Nova Light"/>
          <w:b/>
          <w:sz w:val="22"/>
          <w:szCs w:val="22"/>
        </w:rPr>
        <w:t xml:space="preserve"> </w:t>
      </w:r>
      <w:r w:rsidR="0094052A">
        <w:rPr>
          <w:rFonts w:ascii="Arial Nova Light" w:eastAsia="Arial Nova Light" w:hAnsi="Arial Nova Light" w:cs="Arial Nova Light"/>
          <w:b/>
          <w:sz w:val="22"/>
          <w:szCs w:val="22"/>
        </w:rPr>
        <w:t>PROPERTIES</w:t>
      </w:r>
      <w:r>
        <w:rPr>
          <w:rFonts w:ascii="Arial Nova Light" w:eastAsia="Arial Nova Light" w:hAnsi="Arial Nova Light" w:cs="Arial Nova Light"/>
          <w:sz w:val="22"/>
          <w:szCs w:val="22"/>
        </w:rPr>
        <w:t xml:space="preserve"> </w:t>
      </w:r>
      <w:r w:rsidR="0094052A">
        <w:rPr>
          <w:rFonts w:ascii="Arial Nova Light" w:eastAsia="Arial Nova Light" w:hAnsi="Arial Nova Light" w:cs="Arial Nova Light"/>
          <w:sz w:val="22"/>
          <w:szCs w:val="22"/>
        </w:rPr>
        <w:t xml:space="preserve">met vermelding van het adres, </w:t>
      </w:r>
      <w:r>
        <w:rPr>
          <w:rFonts w:ascii="Arial Nova Light" w:eastAsia="Arial Nova Light" w:hAnsi="Arial Nova Light" w:cs="Arial Nova Light"/>
          <w:sz w:val="22"/>
          <w:szCs w:val="22"/>
        </w:rPr>
        <w:t xml:space="preserve">op het kantoor van de vastgoedmakelaar en </w:t>
      </w:r>
      <w:r>
        <w:rPr>
          <w:rFonts w:ascii="Arial Nova Light" w:eastAsia="Arial Nova Light" w:hAnsi="Arial Nova Light" w:cs="Arial Nova Light"/>
          <w:sz w:val="22"/>
          <w:szCs w:val="22"/>
          <w:u w:val="single"/>
        </w:rPr>
        <w:t>dit binnen een termijn van zeven kalenderdagen na aanvaarding van het aanbod</w:t>
      </w:r>
      <w:r>
        <w:rPr>
          <w:rFonts w:ascii="Arial Nova Light" w:eastAsia="Arial Nova Light" w:hAnsi="Arial Nova Light" w:cs="Arial Nova Light"/>
          <w:sz w:val="22"/>
          <w:szCs w:val="22"/>
        </w:rPr>
        <w:t xml:space="preserve">. </w:t>
      </w:r>
    </w:p>
    <w:p w14:paraId="1F6B0448" w14:textId="77777777" w:rsidR="002B7EAD" w:rsidRDefault="002B7EAD">
      <w:pPr>
        <w:rPr>
          <w:rFonts w:ascii="Arial Nova Light" w:eastAsia="Arial Nova Light" w:hAnsi="Arial Nova Light" w:cs="Arial Nova Light"/>
          <w:sz w:val="22"/>
          <w:szCs w:val="22"/>
        </w:rPr>
      </w:pPr>
    </w:p>
    <w:p w14:paraId="678FFF1E"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Het saldo van de koopsom is betaalbaar uiterlijk bij het verlijden van de akte.</w:t>
      </w:r>
    </w:p>
    <w:p w14:paraId="1A3B0E3F" w14:textId="77777777" w:rsidR="002B7EAD" w:rsidRDefault="002B7EAD">
      <w:pPr>
        <w:rPr>
          <w:rFonts w:ascii="Arial Nova Light" w:eastAsia="Arial Nova Light" w:hAnsi="Arial Nova Light" w:cs="Arial Nova Light"/>
          <w:sz w:val="22"/>
          <w:szCs w:val="22"/>
        </w:rPr>
      </w:pPr>
    </w:p>
    <w:p w14:paraId="669E5363" w14:textId="77777777" w:rsidR="002B7EAD" w:rsidRDefault="00B6152B">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 xml:space="preserve">Koper </w:t>
      </w:r>
      <w:proofErr w:type="spellStart"/>
      <w:r>
        <w:rPr>
          <w:rFonts w:ascii="Arial Nova Light" w:eastAsia="Arial Nova Light" w:hAnsi="Arial Nova Light" w:cs="Arial Nova Light"/>
          <w:b w:val="0"/>
        </w:rPr>
        <w:t>deelt</w:t>
      </w:r>
      <w:proofErr w:type="spellEnd"/>
      <w:r>
        <w:rPr>
          <w:rFonts w:ascii="Arial Nova Light" w:eastAsia="Arial Nova Light" w:hAnsi="Arial Nova Light" w:cs="Arial Nova Light"/>
          <w:b w:val="0"/>
        </w:rPr>
        <w:t xml:space="preserve"> mee </w:t>
      </w:r>
      <w:proofErr w:type="spellStart"/>
      <w:r>
        <w:rPr>
          <w:rFonts w:ascii="Arial Nova Light" w:eastAsia="Arial Nova Light" w:hAnsi="Arial Nova Light" w:cs="Arial Nova Light"/>
          <w:b w:val="0"/>
        </w:rPr>
        <w:t>dat</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hij</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inzage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en</w:t>
      </w:r>
      <w:proofErr w:type="spellEnd"/>
      <w:r>
        <w:rPr>
          <w:rFonts w:ascii="Arial Nova Light" w:eastAsia="Arial Nova Light" w:hAnsi="Arial Nova Light" w:cs="Arial Nova Light"/>
          <w:b w:val="0"/>
        </w:rPr>
        <w:t xml:space="preserve"> in </w:t>
      </w:r>
      <w:proofErr w:type="spellStart"/>
      <w:r>
        <w:rPr>
          <w:rFonts w:ascii="Arial Nova Light" w:eastAsia="Arial Nova Light" w:hAnsi="Arial Nova Light" w:cs="Arial Nova Light"/>
          <w:b w:val="0"/>
        </w:rPr>
        <w:t>kennis</w:t>
      </w:r>
      <w:proofErr w:type="spellEnd"/>
      <w:r>
        <w:rPr>
          <w:rFonts w:ascii="Arial Nova Light" w:eastAsia="Arial Nova Light" w:hAnsi="Arial Nova Light" w:cs="Arial Nova Light"/>
          <w:b w:val="0"/>
        </w:rPr>
        <w:t xml:space="preserve"> is </w:t>
      </w:r>
      <w:proofErr w:type="spellStart"/>
      <w:r>
        <w:rPr>
          <w:rFonts w:ascii="Arial Nova Light" w:eastAsia="Arial Nova Light" w:hAnsi="Arial Nova Light" w:cs="Arial Nova Light"/>
          <w:b w:val="0"/>
        </w:rPr>
        <w:t>gesteld</w:t>
      </w:r>
      <w:proofErr w:type="spellEnd"/>
      <w:r>
        <w:rPr>
          <w:rFonts w:ascii="Arial Nova Light" w:eastAsia="Arial Nova Light" w:hAnsi="Arial Nova Light" w:cs="Arial Nova Light"/>
          <w:b w:val="0"/>
        </w:rPr>
        <w:t xml:space="preserve"> van </w:t>
      </w:r>
      <w:proofErr w:type="spellStart"/>
      <w:r>
        <w:rPr>
          <w:rFonts w:ascii="Arial Nova Light" w:eastAsia="Arial Nova Light" w:hAnsi="Arial Nova Light" w:cs="Arial Nova Light"/>
          <w:b w:val="0"/>
        </w:rPr>
        <w:t>onderstaande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documenten</w:t>
      </w:r>
      <w:proofErr w:type="spellEnd"/>
      <w:r>
        <w:rPr>
          <w:rFonts w:ascii="Arial Nova Light" w:eastAsia="Arial Nova Light" w:hAnsi="Arial Nova Light" w:cs="Arial Nova Light"/>
          <w:b w:val="0"/>
        </w:rPr>
        <w:t>:</w:t>
      </w:r>
    </w:p>
    <w:p w14:paraId="69D93EAF" w14:textId="77777777" w:rsidR="0094052A" w:rsidRDefault="0094052A">
      <w:pPr>
        <w:pStyle w:val="Titel"/>
        <w:spacing w:line="240" w:lineRule="auto"/>
        <w:jc w:val="left"/>
        <w:rPr>
          <w:rFonts w:ascii="Arial Nova Light" w:eastAsia="Arial Nova Light" w:hAnsi="Arial Nova Light" w:cs="Arial Nova Light"/>
          <w:b w:val="0"/>
        </w:rPr>
      </w:pPr>
    </w:p>
    <w:p w14:paraId="62F1E843" w14:textId="1D7AB0C6"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Bodemattest</w:t>
      </w:r>
      <w:proofErr w:type="spellEnd"/>
    </w:p>
    <w:p w14:paraId="7568305F" w14:textId="71EDA22E"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Kadastrale</w:t>
      </w:r>
      <w:proofErr w:type="spellEnd"/>
      <w:r w:rsidR="00B6152B">
        <w:rPr>
          <w:rFonts w:ascii="Arial Nova Light" w:eastAsia="Arial Nova Light" w:hAnsi="Arial Nova Light" w:cs="Arial Nova Light"/>
          <w:b w:val="0"/>
        </w:rPr>
        <w:t xml:space="preserve"> plan</w:t>
      </w:r>
    </w:p>
    <w:p w14:paraId="3914AB24" w14:textId="0D69C12F"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Pr>
          <w:rFonts w:ascii="Arial Nova Light" w:eastAsia="Arial Nova Light" w:hAnsi="Arial Nova Light" w:cs="Arial Nova Light"/>
          <w:b w:val="0"/>
        </w:rPr>
        <w:t>St</w:t>
      </w:r>
      <w:r w:rsidR="00B6152B">
        <w:rPr>
          <w:rFonts w:ascii="Arial Nova Light" w:eastAsia="Arial Nova Light" w:hAnsi="Arial Nova Light" w:cs="Arial Nova Light"/>
          <w:b w:val="0"/>
        </w:rPr>
        <w:t>edenbouwkundige</w:t>
      </w:r>
      <w:proofErr w:type="spellEnd"/>
      <w:r w:rsidR="00B6152B">
        <w:rPr>
          <w:rFonts w:ascii="Arial Nova Light" w:eastAsia="Arial Nova Light" w:hAnsi="Arial Nova Light" w:cs="Arial Nova Light"/>
          <w:b w:val="0"/>
        </w:rPr>
        <w:t xml:space="preserve"> </w:t>
      </w:r>
      <w:proofErr w:type="spellStart"/>
      <w:r w:rsidR="00B6152B">
        <w:rPr>
          <w:rFonts w:ascii="Arial Nova Light" w:eastAsia="Arial Nova Light" w:hAnsi="Arial Nova Light" w:cs="Arial Nova Light"/>
          <w:b w:val="0"/>
        </w:rPr>
        <w:t>inlichtingen</w:t>
      </w:r>
      <w:proofErr w:type="spellEnd"/>
    </w:p>
    <w:p w14:paraId="68F65D04" w14:textId="00EEFFC8"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r w:rsidR="00B6152B">
        <w:rPr>
          <w:rFonts w:ascii="Arial Nova Light" w:eastAsia="Arial Nova Light" w:hAnsi="Arial Nova Light" w:cs="Arial Nova Light"/>
          <w:b w:val="0"/>
        </w:rPr>
        <w:t>EPC</w:t>
      </w:r>
    </w:p>
    <w:p w14:paraId="4E5B5398" w14:textId="3C26727E" w:rsidR="002B7EAD" w:rsidRPr="0094052A" w:rsidRDefault="0094052A" w:rsidP="0094052A">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Elektrische</w:t>
      </w:r>
      <w:proofErr w:type="spellEnd"/>
      <w:r w:rsidR="00B6152B">
        <w:rPr>
          <w:rFonts w:ascii="Arial Nova Light" w:eastAsia="Arial Nova Light" w:hAnsi="Arial Nova Light" w:cs="Arial Nova Light"/>
          <w:b w:val="0"/>
        </w:rPr>
        <w:t xml:space="preserve"> </w:t>
      </w:r>
      <w:proofErr w:type="spellStart"/>
      <w:r w:rsidR="00B6152B">
        <w:rPr>
          <w:rFonts w:ascii="Arial Nova Light" w:eastAsia="Arial Nova Light" w:hAnsi="Arial Nova Light" w:cs="Arial Nova Light"/>
          <w:b w:val="0"/>
        </w:rPr>
        <w:t>keuring</w:t>
      </w:r>
      <w:proofErr w:type="spellEnd"/>
    </w:p>
    <w:p w14:paraId="6FA6D566" w14:textId="77FCC0BB" w:rsidR="0094052A" w:rsidRDefault="0094052A" w:rsidP="0094052A">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Pr>
          <w:rFonts w:ascii="Arial Nova Light" w:eastAsia="Arial Nova Light" w:hAnsi="Arial Nova Light" w:cs="Arial Nova Light"/>
          <w:b w:val="0"/>
        </w:rPr>
        <w:t>Asbestattest</w:t>
      </w:r>
      <w:proofErr w:type="spellEnd"/>
    </w:p>
    <w:p w14:paraId="20A2D2B3" w14:textId="77777777" w:rsidR="002B7EAD" w:rsidRDefault="002B7EAD">
      <w:pPr>
        <w:pStyle w:val="Titel"/>
        <w:spacing w:line="240" w:lineRule="auto"/>
        <w:jc w:val="left"/>
        <w:rPr>
          <w:rFonts w:ascii="Arial Nova Light" w:eastAsia="Arial Nova Light" w:hAnsi="Arial Nova Light" w:cs="Arial Nova Light"/>
        </w:rPr>
      </w:pPr>
    </w:p>
    <w:p w14:paraId="2179E6C2" w14:textId="77777777" w:rsidR="002B7EAD" w:rsidRDefault="00B6152B">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rPr>
        <w:t>Notaris: …………………………………………………………………………………………………..</w:t>
      </w:r>
    </w:p>
    <w:p w14:paraId="5C967020" w14:textId="77777777" w:rsidR="002B7EAD" w:rsidRDefault="002B7EAD">
      <w:pPr>
        <w:rPr>
          <w:rFonts w:ascii="Arial Nova Light" w:eastAsia="Arial Nova Light" w:hAnsi="Arial Nova Light" w:cs="Arial Nova Light"/>
          <w:sz w:val="18"/>
          <w:szCs w:val="18"/>
        </w:rPr>
      </w:pPr>
    </w:p>
    <w:p w14:paraId="125858B0" w14:textId="77777777" w:rsidR="002B7EAD" w:rsidRDefault="00B6152B">
      <w:pPr>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PRIVACYVERKLARING</w:t>
      </w:r>
    </w:p>
    <w:p w14:paraId="624F2257" w14:textId="77777777" w:rsidR="002B7EAD" w:rsidRDefault="00B6152B">
      <w:pPr>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Uw gegevens, die we nodig hebben voor het verwerken van deze aankoopbelofte, worden verwerkt om de aankoopbelofte te beheren, o.a. om de gegevens in te geven in ons systeem, mee te delen aan de verkoper(s), enz. De aanbieders gaan hierbij uitdrukkelijk akkoord dat de vastgoedmakelaar, evenwel beperkt in de tijd, het recht heeft om reclame te maken over de aankoop van het goed (bv. over de verkoopsvoorwaarden). Uw gegevens worden niet doorverkocht, enkel intern verwerkt binnen BD VASTGOED – ALTRO VASTGOED en doorgegeven voor de voormelde doeleinden (bv. aan de verkoper(s)). Gegevens worden opgeslagen gedurende de wettelijke verjaringstermijn. U heeft bepaalde rechten onder de privacywetgeving (bv. inzage, rectificatie, </w:t>
      </w:r>
      <w:proofErr w:type="spellStart"/>
      <w:r>
        <w:rPr>
          <w:rFonts w:ascii="Arial Nova Light" w:eastAsia="Arial Nova Light" w:hAnsi="Arial Nova Light" w:cs="Arial Nova Light"/>
          <w:i/>
          <w:sz w:val="16"/>
          <w:szCs w:val="16"/>
        </w:rPr>
        <w:t>wissing</w:t>
      </w:r>
      <w:proofErr w:type="spellEnd"/>
      <w:r>
        <w:rPr>
          <w:rFonts w:ascii="Arial Nova Light" w:eastAsia="Arial Nova Light" w:hAnsi="Arial Nova Light" w:cs="Arial Nova Light"/>
          <w:i/>
          <w:sz w:val="16"/>
          <w:szCs w:val="16"/>
        </w:rPr>
        <w:t xml:space="preserve"> en onder bepaalde voorwaarden, beperking, bezwaar of overdracht). U heeft te allen tijde het recht om een klacht in te dienen bij de Belgische Gegevensbeschermingsautoriteit (zie gegevens in voetnoot)</w:t>
      </w:r>
      <w:r>
        <w:rPr>
          <w:rFonts w:ascii="Arial Nova Light" w:eastAsia="Arial Nova Light" w:hAnsi="Arial Nova Light" w:cs="Arial Nova Light"/>
          <w:i/>
          <w:sz w:val="16"/>
          <w:szCs w:val="16"/>
          <w:vertAlign w:val="superscript"/>
        </w:rPr>
        <w:footnoteReference w:id="1"/>
      </w:r>
      <w:r>
        <w:rPr>
          <w:rFonts w:ascii="Arial Nova Light" w:eastAsia="Arial Nova Light" w:hAnsi="Arial Nova Light" w:cs="Arial Nova Light"/>
          <w:i/>
          <w:sz w:val="16"/>
          <w:szCs w:val="16"/>
        </w:rPr>
        <w:t>.</w:t>
      </w:r>
    </w:p>
    <w:p w14:paraId="10E54B9C" w14:textId="77777777" w:rsidR="002B7EAD" w:rsidRDefault="002B7EAD">
      <w:pPr>
        <w:rPr>
          <w:rFonts w:ascii="Arial Nova Light" w:eastAsia="Arial Nova Light" w:hAnsi="Arial Nova Light" w:cs="Arial Nova Light"/>
          <w:i/>
          <w:sz w:val="16"/>
          <w:szCs w:val="16"/>
        </w:rPr>
      </w:pPr>
    </w:p>
    <w:p w14:paraId="479257A5" w14:textId="77777777" w:rsidR="002B7EAD" w:rsidRDefault="002B7EAD">
      <w:pPr>
        <w:rPr>
          <w:rFonts w:ascii="Arial Nova Light" w:eastAsia="Arial Nova Light" w:hAnsi="Arial Nova Light" w:cs="Arial Nova Light"/>
          <w:sz w:val="22"/>
          <w:szCs w:val="22"/>
        </w:rPr>
      </w:pPr>
    </w:p>
    <w:p w14:paraId="543922B7"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Opgemaakt te …………………………………………... op …………………………………………</w:t>
      </w:r>
    </w:p>
    <w:p w14:paraId="2EF5B527" w14:textId="77777777" w:rsidR="002B7EAD" w:rsidRDefault="002B7EAD">
      <w:pPr>
        <w:rPr>
          <w:rFonts w:ascii="Arial Nova Light" w:eastAsia="Arial Nova Light" w:hAnsi="Arial Nova Light" w:cs="Arial Nova Light"/>
          <w:color w:val="000000"/>
        </w:rPr>
      </w:pPr>
    </w:p>
    <w:tbl>
      <w:tblPr>
        <w:tblStyle w:val="a"/>
        <w:tblW w:w="905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57"/>
      </w:tblGrid>
      <w:tr w:rsidR="002B7EAD" w14:paraId="03B0F4DD" w14:textId="77777777">
        <w:tc>
          <w:tcPr>
            <w:tcW w:w="9057" w:type="dxa"/>
            <w:shd w:val="clear" w:color="auto" w:fill="D9D9D9"/>
          </w:tcPr>
          <w:p w14:paraId="23335783" w14:textId="77777777" w:rsidR="002B7EAD" w:rsidRDefault="00B6152B">
            <w:pPr>
              <w:rPr>
                <w:rFonts w:ascii="Arial Nova Light" w:eastAsia="Arial Nova Light" w:hAnsi="Arial Nova Light" w:cs="Arial Nova Light"/>
                <w:color w:val="000000"/>
              </w:rPr>
            </w:pPr>
            <w:r>
              <w:rPr>
                <w:rFonts w:ascii="Arial Nova Light" w:eastAsia="Arial Nova Light" w:hAnsi="Arial Nova Light" w:cs="Arial Nova Light"/>
                <w:color w:val="000000"/>
                <w:sz w:val="22"/>
                <w:szCs w:val="22"/>
              </w:rPr>
              <w:t>De onderstaande handtekening geldt ook als “toestemming” met de verwerkingen van persoonsgegevens die op dergelijke toestemming zijn gebaseerd, zoals hierboven bepaald.</w:t>
            </w:r>
          </w:p>
        </w:tc>
      </w:tr>
    </w:tbl>
    <w:p w14:paraId="36AE8592"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p>
    <w:p w14:paraId="60471039" w14:textId="77777777" w:rsidR="002B7EAD" w:rsidRDefault="00B6152B">
      <w:pPr>
        <w:tabs>
          <w:tab w:val="left" w:pos="708"/>
          <w:tab w:val="left" w:pos="1416"/>
          <w:tab w:val="left" w:pos="2124"/>
          <w:tab w:val="left" w:pos="2832"/>
          <w:tab w:val="left" w:pos="3540"/>
          <w:tab w:val="left" w:pos="4248"/>
          <w:tab w:val="left" w:pos="4956"/>
          <w:tab w:val="left" w:pos="5664"/>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mallCaps/>
          <w:sz w:val="22"/>
          <w:szCs w:val="22"/>
        </w:rPr>
        <w:t xml:space="preserve">De aanbieder(s) - KOPERS  </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 xml:space="preserve">      </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De begunstigde(n) - VERKOPERS</w:t>
      </w:r>
    </w:p>
    <w:p w14:paraId="214640E9" w14:textId="77777777" w:rsidR="002B7EAD" w:rsidRDefault="00B6152B">
      <w:pPr>
        <w:tabs>
          <w:tab w:val="left" w:pos="708"/>
          <w:tab w:val="left" w:pos="1416"/>
          <w:tab w:val="left" w:pos="2124"/>
          <w:tab w:val="left" w:pos="2832"/>
          <w:tab w:val="left" w:pos="3540"/>
          <w:tab w:val="left" w:pos="4248"/>
          <w:tab w:val="left" w:pos="4956"/>
          <w:tab w:val="left" w:pos="5664"/>
          <w:tab w:val="left" w:pos="6372"/>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mallCaps/>
          <w:sz w:val="22"/>
          <w:szCs w:val="22"/>
        </w:rPr>
        <w:t>Handtekening(en)</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Handtekening(en)</w:t>
      </w:r>
    </w:p>
    <w:p w14:paraId="1F34FB32" w14:textId="77777777" w:rsidR="002B7EAD" w:rsidRDefault="00B6152B">
      <w:pPr>
        <w:tabs>
          <w:tab w:val="left" w:pos="708"/>
          <w:tab w:val="left" w:pos="1416"/>
          <w:tab w:val="left" w:pos="2124"/>
          <w:tab w:val="left" w:pos="2832"/>
          <w:tab w:val="left" w:pos="3540"/>
          <w:tab w:val="left" w:pos="4248"/>
          <w:tab w:val="left" w:pos="4956"/>
          <w:tab w:val="left" w:pos="5664"/>
          <w:tab w:val="left" w:pos="6372"/>
          <w:tab w:val="left" w:pos="7080"/>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z w:val="22"/>
          <w:szCs w:val="22"/>
        </w:rPr>
        <w:t>(gelezen en goedgekeurd)</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(gelezen en goedgekeurd)</w:t>
      </w:r>
    </w:p>
    <w:p w14:paraId="4E956AC1" w14:textId="77777777" w:rsidR="002B7EAD" w:rsidRDefault="002B7EAD">
      <w:pPr>
        <w:rPr>
          <w:rFonts w:ascii="Arial Nova Light" w:eastAsia="Arial Nova Light" w:hAnsi="Arial Nova Light" w:cs="Arial Nova Light"/>
          <w:sz w:val="22"/>
          <w:szCs w:val="22"/>
        </w:rPr>
      </w:pPr>
    </w:p>
    <w:sectPr w:rsidR="002B7EAD">
      <w:headerReference w:type="default" r:id="rId8"/>
      <w:footerReference w:type="even" r:id="rId9"/>
      <w:footerReference w:type="default" r:id="rId10"/>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CFB9" w14:textId="77777777" w:rsidR="00FE5A9C" w:rsidRDefault="00FE5A9C">
      <w:r>
        <w:separator/>
      </w:r>
    </w:p>
  </w:endnote>
  <w:endnote w:type="continuationSeparator" w:id="0">
    <w:p w14:paraId="60E63A3D" w14:textId="77777777" w:rsidR="00FE5A9C" w:rsidRDefault="00FE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C5BE" w14:textId="77777777" w:rsidR="002B7EAD" w:rsidRDefault="00B6152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ABFFC96" w14:textId="77777777" w:rsidR="002B7EAD" w:rsidRDefault="002B7EA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1E50" w14:textId="77777777" w:rsidR="002B7EAD" w:rsidRDefault="00B6152B">
    <w:pPr>
      <w:pBdr>
        <w:top w:val="nil"/>
        <w:left w:val="nil"/>
        <w:bottom w:val="nil"/>
        <w:right w:val="nil"/>
        <w:between w:val="nil"/>
      </w:pBdr>
      <w:tabs>
        <w:tab w:val="center" w:pos="4536"/>
        <w:tab w:val="right" w:pos="9072"/>
      </w:tabs>
      <w:rPr>
        <w:rFonts w:ascii="Arial Nova Light" w:eastAsia="Arial Nova Light" w:hAnsi="Arial Nova Light" w:cs="Arial Nova Light"/>
        <w:color w:val="000000"/>
        <w:sz w:val="18"/>
        <w:szCs w:val="18"/>
      </w:rPr>
    </w:pPr>
    <w:r>
      <w:rPr>
        <w:rFonts w:ascii="Arial Nova Light" w:eastAsia="Arial Nova Light" w:hAnsi="Arial Nova Light" w:cs="Arial Nova Light"/>
        <w:color w:val="000000"/>
        <w:sz w:val="18"/>
        <w:szCs w:val="18"/>
      </w:rPr>
      <w:fldChar w:fldCharType="begin"/>
    </w:r>
    <w:r>
      <w:rPr>
        <w:rFonts w:ascii="Arial Nova Light" w:eastAsia="Arial Nova Light" w:hAnsi="Arial Nova Light" w:cs="Arial Nova Light"/>
        <w:color w:val="000000"/>
        <w:sz w:val="18"/>
        <w:szCs w:val="18"/>
      </w:rPr>
      <w:instrText>PAGE</w:instrText>
    </w:r>
    <w:r>
      <w:rPr>
        <w:rFonts w:ascii="Arial Nova Light" w:eastAsia="Arial Nova Light" w:hAnsi="Arial Nova Light" w:cs="Arial Nova Light"/>
        <w:color w:val="000000"/>
        <w:sz w:val="18"/>
        <w:szCs w:val="18"/>
      </w:rPr>
      <w:fldChar w:fldCharType="separate"/>
    </w:r>
    <w:r w:rsidR="00E3476E">
      <w:rPr>
        <w:rFonts w:ascii="Arial Nova Light" w:eastAsia="Arial Nova Light" w:hAnsi="Arial Nova Light" w:cs="Arial Nova Light"/>
        <w:noProof/>
        <w:color w:val="000000"/>
        <w:sz w:val="18"/>
        <w:szCs w:val="18"/>
      </w:rPr>
      <w:t>1</w:t>
    </w:r>
    <w:r>
      <w:rPr>
        <w:rFonts w:ascii="Arial Nova Light" w:eastAsia="Arial Nova Light" w:hAnsi="Arial Nova Light" w:cs="Arial Nova Light"/>
        <w:color w:val="000000"/>
        <w:sz w:val="18"/>
        <w:szCs w:val="18"/>
      </w:rPr>
      <w:fldChar w:fldCharType="end"/>
    </w:r>
    <w:r>
      <w:rPr>
        <w:rFonts w:ascii="Arial Nova Light" w:eastAsia="Arial Nova Light" w:hAnsi="Arial Nova Light" w:cs="Arial Nova Light"/>
        <w:color w:val="000000"/>
        <w:sz w:val="18"/>
        <w:szCs w:val="18"/>
      </w:rPr>
      <w:t xml:space="preserve"> van 2</w:t>
    </w:r>
  </w:p>
  <w:p w14:paraId="1177B9D5" w14:textId="77777777" w:rsidR="002B7EAD" w:rsidRDefault="002B7EAD">
    <w:pPr>
      <w:pBdr>
        <w:top w:val="nil"/>
        <w:left w:val="nil"/>
        <w:bottom w:val="nil"/>
        <w:right w:val="nil"/>
        <w:between w:val="nil"/>
      </w:pBdr>
      <w:tabs>
        <w:tab w:val="center" w:pos="4536"/>
        <w:tab w:val="right" w:pos="9072"/>
      </w:tabs>
      <w:ind w:right="360"/>
      <w:jc w:val="center"/>
      <w:rPr>
        <w:rFonts w:ascii="Calibri" w:eastAsia="Calibri" w:hAnsi="Calibri" w:cs="Calibri"/>
        <w:b/>
        <w:color w:val="948A54"/>
        <w:sz w:val="16"/>
        <w:szCs w:val="16"/>
      </w:rPr>
    </w:pPr>
  </w:p>
  <w:p w14:paraId="3920E0E5" w14:textId="77777777" w:rsidR="002B7EAD" w:rsidRDefault="00B6152B">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948A54"/>
        <w:sz w:val="16"/>
        <w:szCs w:val="16"/>
      </w:rPr>
    </w:pPr>
    <w:r>
      <w:rPr>
        <w:rFonts w:ascii="Arial Nova Light" w:eastAsia="Arial Nova Light" w:hAnsi="Arial Nova Light" w:cs="Arial Nova Light"/>
        <w:color w:val="948A54"/>
        <w:sz w:val="16"/>
        <w:szCs w:val="16"/>
      </w:rPr>
      <w:t>ALTRO VASTGOED</w:t>
    </w:r>
  </w:p>
  <w:p w14:paraId="3D6073BA" w14:textId="36B5955D" w:rsidR="002B7EAD" w:rsidRDefault="00B6152B">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000000"/>
        <w:sz w:val="16"/>
        <w:szCs w:val="16"/>
      </w:rPr>
    </w:pPr>
    <w:r>
      <w:rPr>
        <w:rFonts w:ascii="Arial Nova Light" w:eastAsia="Arial Nova Light" w:hAnsi="Arial Nova Light" w:cs="Arial Nova Light"/>
        <w:color w:val="948A54"/>
        <w:sz w:val="16"/>
        <w:szCs w:val="16"/>
      </w:rPr>
      <w:t xml:space="preserve">KANTOOR </w:t>
    </w:r>
    <w:r w:rsidR="0094052A">
      <w:rPr>
        <w:rFonts w:ascii="Arial Nova Light" w:eastAsia="Arial Nova Light" w:hAnsi="Arial Nova Light" w:cs="Arial Nova Light"/>
        <w:color w:val="948A54"/>
        <w:sz w:val="16"/>
        <w:szCs w:val="16"/>
      </w:rPr>
      <w:t>BRUGGE</w:t>
    </w:r>
    <w:r>
      <w:rPr>
        <w:rFonts w:ascii="Arial Nova Light" w:eastAsia="Arial Nova Light" w:hAnsi="Arial Nova Light" w:cs="Arial Nova Light"/>
        <w:color w:val="000000"/>
        <w:sz w:val="16"/>
        <w:szCs w:val="16"/>
      </w:rPr>
      <w:t xml:space="preserve">: </w:t>
    </w:r>
    <w:r w:rsidR="0094052A">
      <w:rPr>
        <w:rFonts w:ascii="Arial Nova Light" w:eastAsia="Arial Nova Light" w:hAnsi="Arial Nova Light" w:cs="Arial Nova Light"/>
        <w:sz w:val="16"/>
        <w:szCs w:val="16"/>
      </w:rPr>
      <w:t>Koning Albert I laan 207 8200 Sint-Michiels</w:t>
    </w:r>
  </w:p>
  <w:p w14:paraId="38448BCD" w14:textId="787120AF" w:rsidR="002B7EAD" w:rsidRDefault="0094052A">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000000"/>
        <w:sz w:val="16"/>
        <w:szCs w:val="16"/>
      </w:rPr>
    </w:pPr>
    <w:hyperlink r:id="rId1" w:history="1">
      <w:r w:rsidRPr="00627411">
        <w:rPr>
          <w:rStyle w:val="Hyperlink"/>
          <w:rFonts w:ascii="Arial Nova Light" w:eastAsia="Arial Nova Light" w:hAnsi="Arial Nova Light" w:cs="Arial Nova Light"/>
          <w:sz w:val="16"/>
          <w:szCs w:val="16"/>
        </w:rPr>
        <w:t>050 22 33 44</w:t>
      </w:r>
    </w:hyperlink>
    <w:r w:rsidR="00B6152B">
      <w:rPr>
        <w:rFonts w:ascii="Arial Nova Light" w:eastAsia="Arial Nova Light" w:hAnsi="Arial Nova Light" w:cs="Arial Nova Light"/>
        <w:sz w:val="16"/>
        <w:szCs w:val="16"/>
      </w:rPr>
      <w:t xml:space="preserve"> - </w:t>
    </w:r>
    <w:r>
      <w:rPr>
        <w:rFonts w:ascii="Arial Nova Light" w:eastAsia="Arial Nova Light" w:hAnsi="Arial Nova Light" w:cs="Arial Nova Light"/>
        <w:sz w:val="16"/>
        <w:szCs w:val="16"/>
      </w:rPr>
      <w:t>wim</w:t>
    </w:r>
    <w:r w:rsidR="00B6152B">
      <w:rPr>
        <w:rFonts w:ascii="Arial Nova Light" w:eastAsia="Arial Nova Light" w:hAnsi="Arial Nova Light" w:cs="Arial Nova Light"/>
        <w:sz w:val="16"/>
        <w:szCs w:val="16"/>
      </w:rPr>
      <w:t>@altro-vastgoed.be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28A6" w14:textId="77777777" w:rsidR="00FE5A9C" w:rsidRDefault="00FE5A9C">
      <w:r>
        <w:separator/>
      </w:r>
    </w:p>
  </w:footnote>
  <w:footnote w:type="continuationSeparator" w:id="0">
    <w:p w14:paraId="7FEA1909" w14:textId="77777777" w:rsidR="00FE5A9C" w:rsidRDefault="00FE5A9C">
      <w:r>
        <w:continuationSeparator/>
      </w:r>
    </w:p>
  </w:footnote>
  <w:footnote w:id="1">
    <w:p w14:paraId="3029ABFE" w14:textId="77777777" w:rsidR="002B7EAD" w:rsidRDefault="00B6152B">
      <w:pPr>
        <w:pBdr>
          <w:top w:val="nil"/>
          <w:left w:val="nil"/>
          <w:bottom w:val="nil"/>
          <w:right w:val="nil"/>
          <w:between w:val="nil"/>
        </w:pBdr>
        <w:rPr>
          <w:rFonts w:ascii="Arial Nova Light" w:eastAsia="Arial Nova Light" w:hAnsi="Arial Nova Light" w:cs="Arial Nova Light"/>
          <w:i/>
          <w:color w:val="000000"/>
          <w:sz w:val="12"/>
          <w:szCs w:val="12"/>
        </w:rPr>
      </w:pPr>
      <w:r>
        <w:rPr>
          <w:vertAlign w:val="superscript"/>
        </w:rPr>
        <w:footnoteRef/>
      </w:r>
      <w:r>
        <w:rPr>
          <w:rFonts w:ascii="Arial Nova Light" w:eastAsia="Arial Nova Light" w:hAnsi="Arial Nova Light" w:cs="Arial Nova Light"/>
          <w:i/>
          <w:color w:val="000000"/>
          <w:sz w:val="12"/>
          <w:szCs w:val="12"/>
        </w:rPr>
        <w:t xml:space="preserve"> Gegevensbeschermingsautoriteit, Drukpersstraat 35, 1000 Brussel, T.:  +32 (0)2 274 48 00, +32 (0)2 274 48 35, </w:t>
      </w:r>
      <w:hyperlink r:id="rId1">
        <w:r>
          <w:rPr>
            <w:rFonts w:ascii="Arial Nova Light" w:eastAsia="Arial Nova Light" w:hAnsi="Arial Nova Light" w:cs="Arial Nova Light"/>
            <w:i/>
            <w:color w:val="0000FF"/>
            <w:sz w:val="12"/>
            <w:szCs w:val="12"/>
            <w:u w:val="single"/>
          </w:rPr>
          <w:t>contact@apd-gba.be</w:t>
        </w:r>
      </w:hyperlink>
      <w:r>
        <w:rPr>
          <w:rFonts w:ascii="Arial Nova Light" w:eastAsia="Arial Nova Light" w:hAnsi="Arial Nova Light" w:cs="Arial Nova Light"/>
          <w:i/>
          <w:color w:val="000000"/>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B8EF" w14:textId="1A4EA9F8" w:rsidR="002B7EAD" w:rsidRDefault="00B6152B" w:rsidP="00E3476E">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2BB06479" wp14:editId="290B4382">
          <wp:extent cx="1440995" cy="529629"/>
          <wp:effectExtent l="0" t="0" r="0" b="0"/>
          <wp:docPr id="9" name="image1.jpg" descr="Afbeelding met tekening&#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tekening&#10;&#10;Automatisch gegenereerde beschrijving"/>
                  <pic:cNvPicPr preferRelativeResize="0"/>
                </pic:nvPicPr>
                <pic:blipFill>
                  <a:blip r:embed="rId1"/>
                  <a:srcRect/>
                  <a:stretch>
                    <a:fillRect/>
                  </a:stretch>
                </pic:blipFill>
                <pic:spPr>
                  <a:xfrm>
                    <a:off x="0" y="0"/>
                    <a:ext cx="1440995" cy="529629"/>
                  </a:xfrm>
                  <a:prstGeom prst="rect">
                    <a:avLst/>
                  </a:prstGeom>
                  <a:ln/>
                </pic:spPr>
              </pic:pic>
            </a:graphicData>
          </a:graphic>
        </wp:inline>
      </w:drawing>
    </w:r>
  </w:p>
  <w:p w14:paraId="2C1789EF" w14:textId="77777777" w:rsidR="002B7EAD" w:rsidRDefault="002B7EA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A0C"/>
    <w:multiLevelType w:val="multilevel"/>
    <w:tmpl w:val="55727578"/>
    <w:lvl w:ilvl="0">
      <w:start w:val="1"/>
      <w:numFmt w:val="decimal"/>
      <w:pStyle w:val="Kop3"/>
      <w:lvlText w:val="%1."/>
      <w:lvlJc w:val="left"/>
      <w:pPr>
        <w:tabs>
          <w:tab w:val="num" w:pos="720"/>
        </w:tabs>
        <w:ind w:left="720" w:hanging="720"/>
      </w:pPr>
    </w:lvl>
    <w:lvl w:ilvl="1">
      <w:start w:val="1"/>
      <w:numFmt w:val="decimal"/>
      <w:pStyle w:val="11Lijst1"/>
      <w:lvlText w:val="%2."/>
      <w:lvlJc w:val="left"/>
      <w:pPr>
        <w:tabs>
          <w:tab w:val="num" w:pos="1440"/>
        </w:tabs>
        <w:ind w:left="1440" w:hanging="720"/>
      </w:pPr>
    </w:lvl>
    <w:lvl w:ilvl="2">
      <w:start w:val="1"/>
      <w:numFmt w:val="decimal"/>
      <w:pStyle w:val="Opsomming1"/>
      <w:lvlText w:val="%3."/>
      <w:lvlJc w:val="left"/>
      <w:pPr>
        <w:tabs>
          <w:tab w:val="num" w:pos="2160"/>
        </w:tabs>
        <w:ind w:left="2160" w:hanging="720"/>
      </w:pPr>
    </w:lvl>
    <w:lvl w:ilvl="3">
      <w:start w:val="1"/>
      <w:numFmt w:val="decimal"/>
      <w:pStyle w:val="Vraag"/>
      <w:lvlText w:val="%4."/>
      <w:lvlJc w:val="left"/>
      <w:pPr>
        <w:tabs>
          <w:tab w:val="num" w:pos="2880"/>
        </w:tabs>
        <w:ind w:left="2880" w:hanging="720"/>
      </w:pPr>
    </w:lvl>
    <w:lvl w:ilvl="4">
      <w:start w:val="1"/>
      <w:numFmt w:val="decimal"/>
      <w:pStyle w:val="Opsvra"/>
      <w:lvlText w:val="%5."/>
      <w:lvlJc w:val="left"/>
      <w:pPr>
        <w:tabs>
          <w:tab w:val="num" w:pos="3600"/>
        </w:tabs>
        <w:ind w:left="3600" w:hanging="720"/>
      </w:pPr>
    </w:lvl>
    <w:lvl w:ilvl="5">
      <w:start w:val="1"/>
      <w:numFmt w:val="decimal"/>
      <w:pStyle w:val="Lijst2"/>
      <w:lvlText w:val="%6."/>
      <w:lvlJc w:val="left"/>
      <w:pPr>
        <w:tabs>
          <w:tab w:val="num" w:pos="4320"/>
        </w:tabs>
        <w:ind w:left="4320" w:hanging="720"/>
      </w:pPr>
    </w:lvl>
    <w:lvl w:ilvl="6">
      <w:start w:val="1"/>
      <w:numFmt w:val="decimal"/>
      <w:pStyle w:val="Lijst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D76111"/>
    <w:multiLevelType w:val="multilevel"/>
    <w:tmpl w:val="4CE8B1CE"/>
    <w:lvl w:ilvl="0">
      <w:start w:val="1"/>
      <w:numFmt w:val="bullet"/>
      <w:lvlText w:val="X"/>
      <w:lvlJc w:val="left"/>
      <w:pPr>
        <w:ind w:left="360" w:hanging="360"/>
      </w:pPr>
      <w:rPr>
        <w:rFonts w:ascii="Arial Nova" w:eastAsia="Arial Nova" w:hAnsi="Arial Nova" w:cs="Arial Nov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7263738">
    <w:abstractNumId w:val="1"/>
  </w:num>
  <w:num w:numId="2" w16cid:durableId="2100978959">
    <w:abstractNumId w:val="0"/>
  </w:num>
  <w:num w:numId="3" w16cid:durableId="1594511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387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AD"/>
    <w:rsid w:val="0005084B"/>
    <w:rsid w:val="002B7EAD"/>
    <w:rsid w:val="002E288E"/>
    <w:rsid w:val="003F5C6F"/>
    <w:rsid w:val="00643453"/>
    <w:rsid w:val="00721EDA"/>
    <w:rsid w:val="007B41CD"/>
    <w:rsid w:val="0094052A"/>
    <w:rsid w:val="00970D14"/>
    <w:rsid w:val="00A52CC8"/>
    <w:rsid w:val="00B6152B"/>
    <w:rsid w:val="00E3476E"/>
    <w:rsid w:val="00E50A3F"/>
    <w:rsid w:val="00FE5A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8FBA"/>
  <w15:docId w15:val="{635CA4EE-C534-4490-8B5E-37B5F07F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nl-N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link w:val="Kop3Char"/>
    <w:uiPriority w:val="9"/>
    <w:semiHidden/>
    <w:unhideWhenUsed/>
    <w:qFormat/>
    <w:rsid w:val="005D5BCD"/>
    <w:pPr>
      <w:numPr>
        <w:numId w:val="2"/>
      </w:numPr>
      <w:pBdr>
        <w:top w:val="single" w:sz="6" w:space="2" w:color="C00000"/>
        <w:left w:val="single" w:sz="6" w:space="2" w:color="C00000"/>
      </w:pBdr>
      <w:tabs>
        <w:tab w:val="left" w:pos="1134"/>
      </w:tabs>
      <w:spacing w:before="480"/>
      <w:ind w:left="1134" w:hanging="1134"/>
      <w:jc w:val="both"/>
      <w:outlineLvl w:val="2"/>
    </w:pPr>
    <w:rPr>
      <w:rFonts w:ascii="Calibri" w:hAnsi="Calibri"/>
      <w:b/>
      <w:caps/>
      <w:color w:val="000000"/>
      <w:spacing w:val="15"/>
      <w:sz w:val="22"/>
      <w:szCs w:val="22"/>
      <w:lang w:val="nl-BE" w:eastAsia="en-US" w:bidi="en-US"/>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link w:val="TitelChar"/>
    <w:uiPriority w:val="10"/>
    <w:qFormat/>
    <w:rsid w:val="006711D4"/>
    <w:pPr>
      <w:tabs>
        <w:tab w:val="left" w:pos="1134"/>
      </w:tabs>
      <w:spacing w:line="280" w:lineRule="atLeast"/>
      <w:jc w:val="center"/>
    </w:pPr>
    <w:rPr>
      <w:rFonts w:ascii="Comic Sans MS" w:hAnsi="Comic Sans MS"/>
      <w:b/>
      <w:sz w:val="22"/>
      <w:szCs w:val="20"/>
      <w:lang w:val="en-US"/>
    </w:rPr>
  </w:style>
  <w:style w:type="paragraph" w:styleId="Lijstalinea">
    <w:name w:val="List Paragraph"/>
    <w:basedOn w:val="Standaard"/>
    <w:uiPriority w:val="34"/>
    <w:qFormat/>
    <w:rsid w:val="00C51415"/>
    <w:pPr>
      <w:ind w:left="720"/>
      <w:contextualSpacing/>
    </w:pPr>
  </w:style>
  <w:style w:type="table" w:styleId="Tabelraster">
    <w:name w:val="Table Grid"/>
    <w:basedOn w:val="Standaardtabel"/>
    <w:uiPriority w:val="99"/>
    <w:rsid w:val="0042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5D5BCD"/>
    <w:rPr>
      <w:rFonts w:ascii="Calibri" w:hAnsi="Calibri"/>
      <w:b/>
      <w:caps/>
      <w:color w:val="000000"/>
      <w:spacing w:val="15"/>
      <w:sz w:val="22"/>
      <w:szCs w:val="22"/>
      <w:lang w:eastAsia="en-US" w:bidi="en-US"/>
    </w:rPr>
  </w:style>
  <w:style w:type="character" w:customStyle="1" w:styleId="11Lijst1Char">
    <w:name w:val="1.1 Lijst1 Char"/>
    <w:basedOn w:val="Standaardalinea-lettertype"/>
    <w:link w:val="11Lijst1"/>
    <w:locked/>
    <w:rsid w:val="005D5BCD"/>
    <w:rPr>
      <w:sz w:val="22"/>
      <w:lang w:eastAsia="en-US" w:bidi="en-US"/>
    </w:rPr>
  </w:style>
  <w:style w:type="paragraph" w:customStyle="1" w:styleId="11Lijst1">
    <w:name w:val="1.1 Lijst1"/>
    <w:basedOn w:val="Lijstalinea"/>
    <w:link w:val="11Lijst1Char"/>
    <w:qFormat/>
    <w:rsid w:val="005D5BCD"/>
    <w:pPr>
      <w:numPr>
        <w:ilvl w:val="1"/>
        <w:numId w:val="2"/>
      </w:numPr>
      <w:tabs>
        <w:tab w:val="num" w:pos="360"/>
        <w:tab w:val="left" w:pos="567"/>
      </w:tabs>
      <w:ind w:left="720" w:firstLine="0"/>
      <w:jc w:val="both"/>
    </w:pPr>
    <w:rPr>
      <w:sz w:val="22"/>
      <w:szCs w:val="20"/>
      <w:lang w:val="nl-BE" w:eastAsia="en-US" w:bidi="en-US"/>
    </w:rPr>
  </w:style>
  <w:style w:type="paragraph" w:customStyle="1" w:styleId="Opsomming1">
    <w:name w:val="Opsomming1"/>
    <w:basedOn w:val="Lijstalinea"/>
    <w:link w:val="Opsomming1Char"/>
    <w:qFormat/>
    <w:rsid w:val="005D5BCD"/>
    <w:pPr>
      <w:numPr>
        <w:ilvl w:val="2"/>
        <w:numId w:val="2"/>
      </w:numPr>
      <w:tabs>
        <w:tab w:val="num" w:pos="360"/>
      </w:tabs>
      <w:ind w:left="720" w:firstLine="0"/>
      <w:jc w:val="both"/>
    </w:pPr>
    <w:rPr>
      <w:rFonts w:ascii="Calibri" w:hAnsi="Calibri"/>
      <w:sz w:val="22"/>
      <w:szCs w:val="20"/>
      <w:lang w:val="nl-BE" w:eastAsia="en-US" w:bidi="en-US"/>
    </w:rPr>
  </w:style>
  <w:style w:type="paragraph" w:customStyle="1" w:styleId="Vraag">
    <w:name w:val="Vraag?"/>
    <w:basedOn w:val="Lijstalinea"/>
    <w:qFormat/>
    <w:rsid w:val="005D5BCD"/>
    <w:pPr>
      <w:numPr>
        <w:ilvl w:val="3"/>
        <w:numId w:val="2"/>
      </w:numPr>
      <w:tabs>
        <w:tab w:val="num" w:pos="360"/>
      </w:tabs>
      <w:ind w:left="720" w:firstLine="0"/>
      <w:jc w:val="both"/>
    </w:pPr>
    <w:rPr>
      <w:rFonts w:ascii="Calibri" w:hAnsi="Calibri"/>
      <w:i/>
      <w:sz w:val="22"/>
      <w:szCs w:val="20"/>
      <w:lang w:val="nl-BE" w:eastAsia="en-US" w:bidi="en-US"/>
    </w:rPr>
  </w:style>
  <w:style w:type="paragraph" w:customStyle="1" w:styleId="Opsvra">
    <w:name w:val="Opsvra"/>
    <w:basedOn w:val="Lijstalinea"/>
    <w:qFormat/>
    <w:rsid w:val="005D5BCD"/>
    <w:pPr>
      <w:numPr>
        <w:ilvl w:val="4"/>
        <w:numId w:val="2"/>
      </w:numPr>
      <w:tabs>
        <w:tab w:val="num" w:pos="360"/>
        <w:tab w:val="left" w:pos="1560"/>
      </w:tabs>
      <w:ind w:left="1560" w:hanging="284"/>
      <w:jc w:val="both"/>
    </w:pPr>
    <w:rPr>
      <w:rFonts w:ascii="Calibri" w:hAnsi="Calibri"/>
      <w:sz w:val="22"/>
      <w:szCs w:val="20"/>
      <w:lang w:val="nl-BE" w:eastAsia="en-US" w:bidi="en-US"/>
    </w:rPr>
  </w:style>
  <w:style w:type="paragraph" w:customStyle="1" w:styleId="Lijst2">
    <w:name w:val="Lijst2"/>
    <w:basedOn w:val="Lijstalinea"/>
    <w:qFormat/>
    <w:rsid w:val="005D5BCD"/>
    <w:pPr>
      <w:numPr>
        <w:ilvl w:val="5"/>
        <w:numId w:val="2"/>
      </w:numPr>
      <w:tabs>
        <w:tab w:val="num" w:pos="360"/>
        <w:tab w:val="left" w:pos="1560"/>
      </w:tabs>
      <w:ind w:left="720" w:firstLine="0"/>
      <w:jc w:val="both"/>
    </w:pPr>
    <w:rPr>
      <w:rFonts w:ascii="Calibri" w:hAnsi="Calibri" w:cs="Arial"/>
      <w:color w:val="000000"/>
      <w:sz w:val="22"/>
      <w:szCs w:val="22"/>
      <w:lang w:val="nl-BE" w:eastAsia="en-US" w:bidi="en-US"/>
    </w:rPr>
  </w:style>
  <w:style w:type="paragraph" w:customStyle="1" w:styleId="Lijst3">
    <w:name w:val="Lijst3"/>
    <w:basedOn w:val="Lijstalinea"/>
    <w:qFormat/>
    <w:rsid w:val="005D5BCD"/>
    <w:pPr>
      <w:numPr>
        <w:ilvl w:val="6"/>
        <w:numId w:val="2"/>
      </w:numPr>
      <w:tabs>
        <w:tab w:val="num" w:pos="360"/>
      </w:tabs>
      <w:ind w:left="720" w:firstLine="0"/>
      <w:jc w:val="both"/>
    </w:pPr>
    <w:rPr>
      <w:rFonts w:ascii="Calibri" w:hAnsi="Calibri"/>
      <w:sz w:val="22"/>
      <w:szCs w:val="20"/>
      <w:lang w:val="nl-BE" w:eastAsia="en-US" w:bidi="en-US"/>
    </w:rPr>
  </w:style>
  <w:style w:type="character" w:customStyle="1" w:styleId="Opsomming1Char">
    <w:name w:val="Opsomming1 Char"/>
    <w:basedOn w:val="Standaardalinea-lettertype"/>
    <w:link w:val="Opsomming1"/>
    <w:locked/>
    <w:rsid w:val="005D5BCD"/>
    <w:rPr>
      <w:rFonts w:ascii="Calibri" w:hAnsi="Calibri"/>
      <w:sz w:val="22"/>
      <w:lang w:eastAsia="en-US" w:bidi="en-US"/>
    </w:rPr>
  </w:style>
  <w:style w:type="character" w:customStyle="1" w:styleId="TitelChar">
    <w:name w:val="Titel Char"/>
    <w:basedOn w:val="Standaardalinea-lettertype"/>
    <w:link w:val="Titel"/>
    <w:rsid w:val="006711D4"/>
    <w:rPr>
      <w:rFonts w:ascii="Comic Sans MS" w:hAnsi="Comic Sans MS"/>
      <w:b/>
      <w:sz w:val="22"/>
      <w:lang w:val="en-US" w:eastAsia="nl-NL"/>
    </w:rPr>
  </w:style>
  <w:style w:type="paragraph" w:styleId="Ballontekst">
    <w:name w:val="Balloon Text"/>
    <w:basedOn w:val="Standaard"/>
    <w:link w:val="BallontekstChar"/>
    <w:semiHidden/>
    <w:unhideWhenUsed/>
    <w:rsid w:val="00C92783"/>
    <w:rPr>
      <w:rFonts w:ascii="Segoe UI" w:hAnsi="Segoe UI" w:cs="Segoe UI"/>
      <w:sz w:val="18"/>
      <w:szCs w:val="18"/>
    </w:rPr>
  </w:style>
  <w:style w:type="character" w:customStyle="1" w:styleId="BallontekstChar">
    <w:name w:val="Ballontekst Char"/>
    <w:basedOn w:val="Standaardalinea-lettertype"/>
    <w:link w:val="Ballontekst"/>
    <w:semiHidden/>
    <w:rsid w:val="00C92783"/>
    <w:rPr>
      <w:rFonts w:ascii="Segoe UI" w:hAnsi="Segoe UI" w:cs="Segoe UI"/>
      <w:sz w:val="18"/>
      <w:szCs w:val="18"/>
      <w:lang w:val="nl-NL" w:eastAsia="nl-NL"/>
    </w:rPr>
  </w:style>
  <w:style w:type="paragraph" w:styleId="Koptekst">
    <w:name w:val="header"/>
    <w:basedOn w:val="Standaard"/>
    <w:link w:val="KoptekstChar"/>
    <w:uiPriority w:val="99"/>
    <w:unhideWhenUsed/>
    <w:rsid w:val="00564E87"/>
    <w:pPr>
      <w:tabs>
        <w:tab w:val="center" w:pos="4536"/>
        <w:tab w:val="right" w:pos="9072"/>
      </w:tabs>
    </w:pPr>
  </w:style>
  <w:style w:type="character" w:customStyle="1" w:styleId="KoptekstChar">
    <w:name w:val="Koptekst Char"/>
    <w:basedOn w:val="Standaardalinea-lettertype"/>
    <w:link w:val="Koptekst"/>
    <w:uiPriority w:val="99"/>
    <w:rsid w:val="00564E87"/>
    <w:rPr>
      <w:sz w:val="24"/>
      <w:szCs w:val="24"/>
      <w:lang w:val="nl-NL" w:eastAsia="nl-NL"/>
    </w:rPr>
  </w:style>
  <w:style w:type="paragraph" w:styleId="Voettekst">
    <w:name w:val="footer"/>
    <w:basedOn w:val="Standaard"/>
    <w:link w:val="VoettekstChar"/>
    <w:unhideWhenUsed/>
    <w:rsid w:val="00564E87"/>
    <w:pPr>
      <w:tabs>
        <w:tab w:val="center" w:pos="4536"/>
        <w:tab w:val="right" w:pos="9072"/>
      </w:tabs>
    </w:pPr>
  </w:style>
  <w:style w:type="character" w:customStyle="1" w:styleId="VoettekstChar">
    <w:name w:val="Voettekst Char"/>
    <w:basedOn w:val="Standaardalinea-lettertype"/>
    <w:link w:val="Voettekst"/>
    <w:rsid w:val="00564E87"/>
    <w:rPr>
      <w:sz w:val="24"/>
      <w:szCs w:val="24"/>
      <w:lang w:val="nl-NL" w:eastAsia="nl-NL"/>
    </w:rPr>
  </w:style>
  <w:style w:type="character" w:styleId="Paginanummer">
    <w:name w:val="page number"/>
    <w:basedOn w:val="Standaardalinea-lettertype"/>
    <w:semiHidden/>
    <w:unhideWhenUsed/>
    <w:rsid w:val="00564E87"/>
  </w:style>
  <w:style w:type="paragraph" w:styleId="Voetnoottekst">
    <w:name w:val="footnote text"/>
    <w:basedOn w:val="Standaard"/>
    <w:link w:val="VoetnoottekstChar"/>
    <w:unhideWhenUsed/>
    <w:rsid w:val="000D307A"/>
    <w:rPr>
      <w:sz w:val="20"/>
      <w:szCs w:val="20"/>
    </w:rPr>
  </w:style>
  <w:style w:type="character" w:customStyle="1" w:styleId="VoetnoottekstChar">
    <w:name w:val="Voetnoottekst Char"/>
    <w:basedOn w:val="Standaardalinea-lettertype"/>
    <w:link w:val="Voetnoottekst"/>
    <w:rsid w:val="000D307A"/>
    <w:rPr>
      <w:lang w:val="nl-NL" w:eastAsia="nl-NL"/>
    </w:rPr>
  </w:style>
  <w:style w:type="character" w:styleId="Voetnootmarkering">
    <w:name w:val="footnote reference"/>
    <w:basedOn w:val="Standaardalinea-lettertype"/>
    <w:semiHidden/>
    <w:unhideWhenUsed/>
    <w:rsid w:val="000D307A"/>
    <w:rPr>
      <w:vertAlign w:val="superscript"/>
    </w:rPr>
  </w:style>
  <w:style w:type="character" w:styleId="Hyperlink">
    <w:name w:val="Hyperlink"/>
    <w:basedOn w:val="Standaardalinea-lettertype"/>
    <w:rsid w:val="000D307A"/>
    <w:rPr>
      <w:color w:val="0000FF" w:themeColor="hyperlink"/>
      <w:u w:val="single"/>
    </w:rPr>
  </w:style>
  <w:style w:type="character" w:styleId="Verwijzingopmerking">
    <w:name w:val="annotation reference"/>
    <w:basedOn w:val="Standaardalinea-lettertype"/>
    <w:uiPriority w:val="99"/>
    <w:rsid w:val="000D307A"/>
    <w:rPr>
      <w:rFonts w:cs="Times New Roman"/>
      <w:sz w:val="16"/>
      <w:szCs w:val="16"/>
    </w:rPr>
  </w:style>
  <w:style w:type="paragraph" w:styleId="Tekstopmerking">
    <w:name w:val="annotation text"/>
    <w:basedOn w:val="Standaard"/>
    <w:link w:val="TekstopmerkingChar"/>
    <w:uiPriority w:val="99"/>
    <w:rsid w:val="000D307A"/>
    <w:pPr>
      <w:jc w:val="both"/>
    </w:pPr>
    <w:rPr>
      <w:rFonts w:ascii="Calibri" w:hAnsi="Calibri"/>
      <w:sz w:val="22"/>
      <w:szCs w:val="20"/>
      <w:lang w:val="nl-BE" w:eastAsia="en-US"/>
    </w:rPr>
  </w:style>
  <w:style w:type="character" w:customStyle="1" w:styleId="TekstopmerkingChar">
    <w:name w:val="Tekst opmerking Char"/>
    <w:basedOn w:val="Standaardalinea-lettertype"/>
    <w:link w:val="Tekstopmerking"/>
    <w:uiPriority w:val="99"/>
    <w:rsid w:val="000D307A"/>
    <w:rPr>
      <w:rFonts w:ascii="Calibri" w:hAnsi="Calibri"/>
      <w:sz w:val="22"/>
      <w:lang w:eastAsia="en-US"/>
    </w:rPr>
  </w:style>
  <w:style w:type="numbering" w:customStyle="1" w:styleId="Pijltje">
    <w:name w:val="Pijltje"/>
    <w:uiPriority w:val="99"/>
    <w:rsid w:val="00B74837"/>
  </w:style>
  <w:style w:type="numbering" w:customStyle="1" w:styleId="Vinkje">
    <w:name w:val="Vinkje"/>
    <w:uiPriority w:val="99"/>
    <w:rsid w:val="00B74837"/>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Onopgelostemelding">
    <w:name w:val="Unresolved Mention"/>
    <w:basedOn w:val="Standaardalinea-lettertype"/>
    <w:uiPriority w:val="99"/>
    <w:semiHidden/>
    <w:unhideWhenUsed/>
    <w:rsid w:val="0094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050%2022%2033%20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ontact@apd-gb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stuPjKL7GdPSmhTyONeC3Tkw==">AMUW2mWF7vzgXPG9e6ybrtE82rE1erdpyTCYu8o+rhHc7DrAeqw/KLx0VcwyMvIMrSghlSOug279ol3iIjjuQRsrtlx1HjYLKGNS3UNPGnZi27r6Pu63Dd4=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3368</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Wim Gevaert</cp:lastModifiedBy>
  <cp:revision>2</cp:revision>
  <dcterms:created xsi:type="dcterms:W3CDTF">2025-07-02T19:17:00Z</dcterms:created>
  <dcterms:modified xsi:type="dcterms:W3CDTF">2025-07-02T19:17:00Z</dcterms:modified>
</cp:coreProperties>
</file>